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07727E" w:rsidRPr="00B621CE" w:rsidTr="00A4382D">
        <w:tc>
          <w:tcPr>
            <w:tcW w:w="4111" w:type="dxa"/>
            <w:gridSpan w:val="5"/>
          </w:tcPr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АДМИНИСТРАЦИЯ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МУНИЦИПАЛЬНОГО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ОБРАЗОВАНИЯ</w:t>
            </w:r>
          </w:p>
          <w:p w:rsidR="0007727E" w:rsidRPr="00B621CE" w:rsidRDefault="00200179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ЗАРЕЧНЫЙ</w:t>
            </w:r>
            <w:r w:rsidR="00D225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="0007727E"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СЕЛЬСОВЕТ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ТАШЛИНСКОГО РАЙОНА</w:t>
            </w: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br/>
              <w:t xml:space="preserve">   ОРЕНБУРГСКОЙ ОБЛАСТИ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B621C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 О С Т А Н О В Л Е Н И Е</w:t>
            </w:r>
          </w:p>
          <w:p w:rsidR="0007727E" w:rsidRPr="00B621CE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07727E" w:rsidRPr="00B621CE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4C04C1" w:rsidP="00D8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225C4" w:rsidRPr="00D87BA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87B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7" w:type="dxa"/>
            <w:hideMark/>
          </w:tcPr>
          <w:p w:rsidR="0007727E" w:rsidRPr="00D87BA2" w:rsidRDefault="0007727E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D87BA2" w:rsidRDefault="004C04C1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  <w:r w:rsidR="00D225C4" w:rsidRPr="00D87BA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  <w:tr w:rsidR="0007727E" w:rsidRPr="00B621CE" w:rsidTr="00A4382D">
        <w:tc>
          <w:tcPr>
            <w:tcW w:w="4111" w:type="dxa"/>
            <w:gridSpan w:val="5"/>
          </w:tcPr>
          <w:p w:rsidR="0007727E" w:rsidRPr="00D87BA2" w:rsidRDefault="0007727E" w:rsidP="00D87BA2">
            <w:pPr>
              <w:pStyle w:val="a8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Об утверждении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</w:t>
            </w:r>
            <w:r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орядка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формирования перечня</w:t>
            </w:r>
            <w:r w:rsidR="00241493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налоговых расходов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П</w:t>
            </w:r>
            <w:r w:rsidR="00D87BA2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орядка </w:t>
            </w:r>
            <w:r w:rsid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оценки налоговых </w:t>
            </w:r>
            <w:r w:rsidR="00A4382D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расходов м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униципального образования </w:t>
            </w:r>
            <w:r w:rsidR="004C04C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Заречный</w:t>
            </w:r>
            <w:r w:rsidR="008B0951" w:rsidRPr="00D87BA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сельсовет Ташлинского района Оренбургской области</w:t>
            </w:r>
          </w:p>
        </w:tc>
      </w:tr>
    </w:tbl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7E" w:rsidRPr="00B621CE" w:rsidRDefault="0007727E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87BA2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4382D" w:rsidRPr="009B66ED" w:rsidRDefault="00A4382D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В соответствии со ст. 174.3 Бюдженого кодекса Российской Федерации. п</w:t>
      </w:r>
      <w:r w:rsidR="0007727E" w:rsidRPr="009B66ED">
        <w:rPr>
          <w:sz w:val="28"/>
          <w:szCs w:val="28"/>
        </w:rPr>
        <w:t>остановлением Правительства РФ от 22.06.2019 № 796 «Об общих требованиях к оценке налоговых расходов субъектов Российской Федерац</w:t>
      </w:r>
      <w:r w:rsidR="00D87BA2">
        <w:rPr>
          <w:sz w:val="28"/>
          <w:szCs w:val="28"/>
        </w:rPr>
        <w:t>ии и муниципальных образований»</w:t>
      </w:r>
      <w:r w:rsidR="0010024C" w:rsidRPr="009B66ED">
        <w:rPr>
          <w:sz w:val="28"/>
          <w:szCs w:val="28"/>
        </w:rPr>
        <w:t>:</w:t>
      </w:r>
    </w:p>
    <w:p w:rsidR="004C04C1" w:rsidRPr="004C04C1" w:rsidRDefault="0007727E" w:rsidP="004C04C1">
      <w:pPr>
        <w:pStyle w:val="a5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Утвердить</w:t>
      </w:r>
      <w:r w:rsidR="00D87BA2">
        <w:rPr>
          <w:sz w:val="28"/>
          <w:szCs w:val="28"/>
        </w:rPr>
        <w:t>:</w:t>
      </w:r>
    </w:p>
    <w:p w:rsidR="004C04C1" w:rsidRDefault="004C04C1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10024C" w:rsidRDefault="00D87BA2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727E" w:rsidRPr="009B66ED">
        <w:rPr>
          <w:sz w:val="28"/>
          <w:szCs w:val="28"/>
        </w:rPr>
        <w:t xml:space="preserve"> </w:t>
      </w:r>
      <w:r w:rsidR="00241493" w:rsidRPr="009B66ED">
        <w:rPr>
          <w:sz w:val="28"/>
          <w:szCs w:val="28"/>
        </w:rPr>
        <w:t xml:space="preserve">Порядок формирования перечня налоговых расходов муниципального образования </w:t>
      </w:r>
      <w:r w:rsidR="004C04C1">
        <w:rPr>
          <w:sz w:val="28"/>
          <w:szCs w:val="28"/>
        </w:rPr>
        <w:t>Заречный</w:t>
      </w:r>
      <w:r w:rsidR="00D225C4">
        <w:rPr>
          <w:sz w:val="28"/>
          <w:szCs w:val="28"/>
        </w:rPr>
        <w:t xml:space="preserve"> </w:t>
      </w:r>
      <w:r w:rsidR="00241493" w:rsidRPr="009B66ED">
        <w:rPr>
          <w:sz w:val="28"/>
          <w:szCs w:val="28"/>
        </w:rPr>
        <w:t>сельсовет Ташлинского района Оренбургской области</w:t>
      </w:r>
      <w:r w:rsidR="007E6584" w:rsidRPr="009B66ED">
        <w:rPr>
          <w:sz w:val="28"/>
          <w:szCs w:val="28"/>
        </w:rPr>
        <w:t>, согласно приложению № 1</w:t>
      </w:r>
      <w:r w:rsidR="0007727E" w:rsidRPr="009B66ED">
        <w:rPr>
          <w:sz w:val="28"/>
          <w:szCs w:val="28"/>
        </w:rPr>
        <w:t>.</w:t>
      </w:r>
    </w:p>
    <w:p w:rsidR="004C04C1" w:rsidRDefault="004C04C1" w:rsidP="00D87BA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87BA2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 w:rsidRPr="00D87BA2">
        <w:rPr>
          <w:sz w:val="28"/>
          <w:szCs w:val="28"/>
        </w:rPr>
        <w:t>1.2</w:t>
      </w:r>
      <w:r>
        <w:t xml:space="preserve">. </w:t>
      </w:r>
      <w:hyperlink w:anchor="P113">
        <w:r>
          <w:rPr>
            <w:sz w:val="28"/>
            <w:szCs w:val="28"/>
          </w:rPr>
          <w:t>П</w:t>
        </w:r>
        <w:r w:rsidRPr="003D084E">
          <w:rPr>
            <w:sz w:val="28"/>
            <w:szCs w:val="28"/>
          </w:rPr>
          <w:t>орядок</w:t>
        </w:r>
      </w:hyperlink>
      <w:r w:rsidRPr="003D084E">
        <w:rPr>
          <w:sz w:val="28"/>
          <w:szCs w:val="28"/>
        </w:rPr>
        <w:t xml:space="preserve">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="004C04C1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 Ташлинского района Оренбургской области, </w:t>
      </w:r>
      <w:r w:rsidRPr="003D084E">
        <w:rPr>
          <w:sz w:val="28"/>
          <w:szCs w:val="28"/>
        </w:rPr>
        <w:t xml:space="preserve">  согласно приложению № </w:t>
      </w:r>
      <w:r>
        <w:rPr>
          <w:sz w:val="28"/>
          <w:szCs w:val="28"/>
        </w:rPr>
        <w:t>2.</w:t>
      </w:r>
    </w:p>
    <w:p w:rsidR="004C04C1" w:rsidRDefault="004C04C1" w:rsidP="00D87BA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D435C" w:rsidRPr="003D084E" w:rsidRDefault="00AD435C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Таблицу п</w:t>
      </w:r>
      <w:r w:rsidRPr="00AD435C">
        <w:rPr>
          <w:bCs/>
          <w:color w:val="000000"/>
          <w:sz w:val="28"/>
          <w:szCs w:val="28"/>
        </w:rPr>
        <w:t>еречень налоговых расходов муниципального образования</w:t>
      </w:r>
      <w:r>
        <w:rPr>
          <w:bCs/>
          <w:color w:val="000000"/>
          <w:sz w:val="28"/>
          <w:szCs w:val="28"/>
        </w:rPr>
        <w:t>, согласно приложению № 3.</w:t>
      </w:r>
    </w:p>
    <w:p w:rsidR="004C04C1" w:rsidRDefault="004C04C1" w:rsidP="00D87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BA2" w:rsidRDefault="00D87BA2" w:rsidP="00D87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4CA4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hyperlink r:id="rId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Pr="00D87BA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45F10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04C1" w:rsidRDefault="004C04C1" w:rsidP="00D87BA2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D87BA2" w:rsidRPr="009B66ED" w:rsidRDefault="00D87BA2" w:rsidP="00D87B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</w:t>
      </w:r>
      <w:r w:rsidR="00D907B6">
        <w:rPr>
          <w:sz w:val="28"/>
          <w:szCs w:val="28"/>
        </w:rPr>
        <w:t>04</w:t>
      </w:r>
      <w:r>
        <w:rPr>
          <w:sz w:val="28"/>
          <w:szCs w:val="28"/>
        </w:rPr>
        <w:t xml:space="preserve">.12.2019  </w:t>
      </w:r>
      <w:r w:rsidRPr="006249BA">
        <w:rPr>
          <w:sz w:val="28"/>
          <w:szCs w:val="28"/>
        </w:rPr>
        <w:t xml:space="preserve">№ </w:t>
      </w:r>
      <w:r w:rsidR="004C04C1">
        <w:rPr>
          <w:sz w:val="28"/>
          <w:szCs w:val="28"/>
        </w:rPr>
        <w:t>88</w:t>
      </w:r>
      <w:r w:rsidRPr="006249BA">
        <w:rPr>
          <w:sz w:val="28"/>
          <w:szCs w:val="28"/>
        </w:rPr>
        <w:t>-п «О</w:t>
      </w:r>
      <w:r w:rsidR="006249BA" w:rsidRPr="006249BA">
        <w:rPr>
          <w:sz w:val="28"/>
          <w:szCs w:val="28"/>
        </w:rPr>
        <w:t>б</w:t>
      </w:r>
      <w:r w:rsidRPr="006249BA">
        <w:rPr>
          <w:sz w:val="28"/>
          <w:szCs w:val="28"/>
        </w:rPr>
        <w:t xml:space="preserve"> </w:t>
      </w:r>
      <w:r w:rsidR="006249BA" w:rsidRPr="006249BA">
        <w:rPr>
          <w:bCs/>
          <w:sz w:val="28"/>
          <w:szCs w:val="28"/>
        </w:rPr>
        <w:t xml:space="preserve">утверждении порядка формирования перечня и оценки налоговых расходов муниципального образования </w:t>
      </w:r>
      <w:r w:rsidR="004C04C1">
        <w:rPr>
          <w:bCs/>
          <w:sz w:val="28"/>
          <w:szCs w:val="28"/>
        </w:rPr>
        <w:t>Заречный</w:t>
      </w:r>
      <w:r w:rsidR="006249BA" w:rsidRPr="006249BA">
        <w:rPr>
          <w:bCs/>
          <w:sz w:val="28"/>
          <w:szCs w:val="28"/>
        </w:rPr>
        <w:t xml:space="preserve"> сельсовет Ташлинского района Оренбург</w:t>
      </w:r>
      <w:r w:rsidR="006249BA" w:rsidRPr="00D87BA2">
        <w:rPr>
          <w:bCs/>
          <w:sz w:val="28"/>
          <w:szCs w:val="28"/>
        </w:rPr>
        <w:t>ской области</w:t>
      </w:r>
      <w:r w:rsidRPr="00F14CA4">
        <w:rPr>
          <w:sz w:val="28"/>
          <w:szCs w:val="28"/>
        </w:rPr>
        <w:t>»</w:t>
      </w:r>
    </w:p>
    <w:p w:rsidR="004C04C1" w:rsidRDefault="004C04C1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41493" w:rsidRPr="009B66ED" w:rsidRDefault="006249BA" w:rsidP="00B621CE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27E" w:rsidRPr="009B66E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C04C1" w:rsidRDefault="004C04C1" w:rsidP="006249BA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6249BA" w:rsidRPr="003D084E" w:rsidRDefault="006249BA" w:rsidP="006249B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27E" w:rsidRPr="009B66ED">
        <w:rPr>
          <w:sz w:val="28"/>
          <w:szCs w:val="28"/>
        </w:rPr>
        <w:t xml:space="preserve">. </w:t>
      </w:r>
      <w:r w:rsidRPr="003D084E">
        <w:rPr>
          <w:sz w:val="28"/>
          <w:szCs w:val="28"/>
        </w:rPr>
        <w:t>Настоящее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обнародования, подлежит опубликованию</w:t>
      </w:r>
      <w:r w:rsidRPr="003D084E">
        <w:rPr>
          <w:sz w:val="28"/>
          <w:szCs w:val="28"/>
        </w:rPr>
        <w:t xml:space="preserve"> на </w:t>
      </w:r>
      <w:r w:rsidRPr="006D33D5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4C04C1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</w:t>
      </w:r>
      <w:r w:rsidRPr="009B66ED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</w:t>
      </w:r>
      <w:r w:rsidRPr="009B66E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B66E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 рас</w:t>
      </w:r>
      <w:r w:rsidRPr="003D084E">
        <w:rPr>
          <w:sz w:val="28"/>
          <w:szCs w:val="28"/>
        </w:rPr>
        <w:t>пространяется на правоотношения</w:t>
      </w:r>
      <w:r>
        <w:rPr>
          <w:sz w:val="28"/>
          <w:szCs w:val="28"/>
        </w:rPr>
        <w:t>,</w:t>
      </w:r>
      <w:r w:rsidRPr="003D084E">
        <w:rPr>
          <w:sz w:val="28"/>
          <w:szCs w:val="28"/>
        </w:rPr>
        <w:t xml:space="preserve"> возникшие с 01.01.2023года.</w:t>
      </w:r>
    </w:p>
    <w:p w:rsidR="0007727E" w:rsidRPr="009B66ED" w:rsidRDefault="0007727E" w:rsidP="00B621CE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4C04C1" w:rsidRPr="004C04C1" w:rsidRDefault="004C04C1" w:rsidP="004C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4C1" w:rsidRPr="004C04C1" w:rsidRDefault="004C04C1" w:rsidP="004C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4C04C1" w:rsidRPr="004C04C1" w:rsidTr="00176082">
        <w:tc>
          <w:tcPr>
            <w:tcW w:w="3227" w:type="dxa"/>
            <w:shd w:val="clear" w:color="auto" w:fill="auto"/>
          </w:tcPr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C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4C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8806E6" wp14:editId="447D90A1">
                  <wp:extent cx="1733550" cy="1302363"/>
                  <wp:effectExtent l="0" t="0" r="0" b="0"/>
                  <wp:docPr id="3" name="Рисунок 3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89" cy="13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 Бескровный</w:t>
            </w: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04C1" w:rsidRPr="004C04C1" w:rsidRDefault="004C04C1" w:rsidP="004C0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024C" w:rsidRDefault="0010024C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4C04C1" w:rsidRPr="009B66ED" w:rsidRDefault="004C04C1" w:rsidP="00B621CE">
      <w:pPr>
        <w:pStyle w:val="a5"/>
        <w:spacing w:after="0"/>
        <w:jc w:val="both"/>
        <w:rPr>
          <w:sz w:val="28"/>
          <w:szCs w:val="28"/>
        </w:rPr>
      </w:pPr>
    </w:p>
    <w:p w:rsidR="00881B4D" w:rsidRPr="006249BA" w:rsidRDefault="007E6584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7727E" w:rsidRPr="006249BA">
        <w:rPr>
          <w:rFonts w:ascii="Times New Roman" w:hAnsi="Times New Roman" w:cs="Times New Roman"/>
          <w:sz w:val="24"/>
          <w:szCs w:val="24"/>
        </w:rPr>
        <w:t>риложение № 1</w:t>
      </w:r>
      <w:r w:rsidR="0007727E" w:rsidRPr="006249BA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8B0951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66ED" w:rsidRPr="006249BA">
        <w:rPr>
          <w:rFonts w:ascii="Times New Roman" w:hAnsi="Times New Roman" w:cs="Times New Roman"/>
          <w:sz w:val="24"/>
          <w:szCs w:val="24"/>
        </w:rPr>
        <w:t>о</w:t>
      </w:r>
      <w:r w:rsidRPr="006249BA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10024C" w:rsidRPr="006249BA" w:rsidRDefault="004C04C1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Заречный</w:t>
      </w:r>
      <w:r w:rsidR="00D225C4" w:rsidRPr="006249BA">
        <w:rPr>
          <w:rFonts w:ascii="Times New Roman" w:hAnsi="Times New Roman" w:cs="Times New Roman"/>
          <w:sz w:val="24"/>
          <w:szCs w:val="24"/>
        </w:rPr>
        <w:t xml:space="preserve"> </w:t>
      </w:r>
      <w:r w:rsidR="0010024C" w:rsidRPr="006249BA">
        <w:rPr>
          <w:rFonts w:ascii="Times New Roman" w:hAnsi="Times New Roman" w:cs="Times New Roman"/>
          <w:sz w:val="24"/>
          <w:szCs w:val="24"/>
        </w:rPr>
        <w:t>сельсовет</w:t>
      </w:r>
    </w:p>
    <w:p w:rsidR="0010024C" w:rsidRPr="006249BA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9BA">
        <w:rPr>
          <w:rFonts w:ascii="Times New Roman" w:hAnsi="Times New Roman" w:cs="Times New Roman"/>
          <w:sz w:val="24"/>
          <w:szCs w:val="24"/>
        </w:rPr>
        <w:t xml:space="preserve">от </w:t>
      </w:r>
      <w:r w:rsidR="004C04C1">
        <w:rPr>
          <w:rFonts w:ascii="Times New Roman" w:hAnsi="Times New Roman" w:cs="Times New Roman"/>
          <w:sz w:val="24"/>
          <w:szCs w:val="24"/>
        </w:rPr>
        <w:t>29.</w:t>
      </w:r>
      <w:r w:rsidR="006249BA" w:rsidRPr="006249BA">
        <w:rPr>
          <w:rFonts w:ascii="Times New Roman" w:hAnsi="Times New Roman" w:cs="Times New Roman"/>
          <w:sz w:val="24"/>
          <w:szCs w:val="24"/>
        </w:rPr>
        <w:t>03</w:t>
      </w:r>
      <w:r w:rsidR="00D225C4" w:rsidRPr="006249BA">
        <w:rPr>
          <w:rFonts w:ascii="Times New Roman" w:hAnsi="Times New Roman" w:cs="Times New Roman"/>
          <w:sz w:val="24"/>
          <w:szCs w:val="24"/>
        </w:rPr>
        <w:t>.20</w:t>
      </w:r>
      <w:r w:rsidR="006249BA" w:rsidRPr="006249BA">
        <w:rPr>
          <w:rFonts w:ascii="Times New Roman" w:hAnsi="Times New Roman" w:cs="Times New Roman"/>
          <w:sz w:val="24"/>
          <w:szCs w:val="24"/>
        </w:rPr>
        <w:t>23</w:t>
      </w:r>
      <w:r w:rsidRPr="006249BA">
        <w:rPr>
          <w:rFonts w:ascii="Times New Roman" w:hAnsi="Times New Roman" w:cs="Times New Roman"/>
          <w:sz w:val="24"/>
          <w:szCs w:val="24"/>
        </w:rPr>
        <w:t xml:space="preserve">№ </w:t>
      </w:r>
      <w:r w:rsidR="004C04C1">
        <w:rPr>
          <w:rFonts w:ascii="Times New Roman" w:hAnsi="Times New Roman" w:cs="Times New Roman"/>
          <w:sz w:val="24"/>
          <w:szCs w:val="24"/>
        </w:rPr>
        <w:t>11</w:t>
      </w:r>
      <w:r w:rsidR="00D225C4" w:rsidRPr="006249BA">
        <w:rPr>
          <w:rFonts w:ascii="Times New Roman" w:hAnsi="Times New Roman" w:cs="Times New Roman"/>
          <w:sz w:val="24"/>
          <w:szCs w:val="24"/>
        </w:rPr>
        <w:t>-п</w:t>
      </w:r>
    </w:p>
    <w:p w:rsidR="0010024C" w:rsidRPr="00B621CE" w:rsidRDefault="0010024C" w:rsidP="00B6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>
        <w:rPr>
          <w:b/>
          <w:sz w:val="28"/>
          <w:szCs w:val="28"/>
        </w:rPr>
        <w:t xml:space="preserve"> муниципального образования </w:t>
      </w:r>
      <w:r w:rsidR="004C04C1">
        <w:rPr>
          <w:b/>
          <w:sz w:val="28"/>
          <w:szCs w:val="28"/>
        </w:rPr>
        <w:t>Заречный</w:t>
      </w:r>
      <w:r w:rsidRPr="00266C6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муниципального образования </w:t>
      </w:r>
      <w:r w:rsidR="004C04C1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6249BA" w:rsidRPr="0000008F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 w:rsidRPr="0000008F">
        <w:rPr>
          <w:rFonts w:ascii="Times New Roman" w:hAnsi="Times New Roman" w:cs="Times New Roman"/>
        </w:rPr>
        <w:t xml:space="preserve"> </w:t>
      </w:r>
      <w:r w:rsidRPr="006249BA"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</w:t>
      </w:r>
      <w:r w:rsidR="004C04C1">
        <w:rPr>
          <w:rFonts w:ascii="Times New Roman" w:hAnsi="Times New Roman" w:cs="Times New Roman"/>
          <w:sz w:val="28"/>
          <w:szCs w:val="28"/>
        </w:rPr>
        <w:t>Заречный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(или) целей социально-экономического развития муниципального образования </w:t>
      </w:r>
      <w:r w:rsidR="004C04C1">
        <w:rPr>
          <w:rFonts w:ascii="Times New Roman" w:hAnsi="Times New Roman" w:cs="Times New Roman"/>
          <w:sz w:val="28"/>
          <w:szCs w:val="28"/>
        </w:rPr>
        <w:t>Заречный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не относящихся к муниципальным программам муниципального образования </w:t>
      </w:r>
      <w:r w:rsidR="004C04C1">
        <w:rPr>
          <w:rFonts w:ascii="Times New Roman" w:hAnsi="Times New Roman" w:cs="Times New Roman"/>
          <w:sz w:val="28"/>
          <w:szCs w:val="28"/>
        </w:rPr>
        <w:t>Заречный</w:t>
      </w:r>
      <w:r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6249BA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программам, определения кураторов налоговых расходов.</w:t>
      </w:r>
      <w:r>
        <w:rPr>
          <w:color w:val="auto"/>
          <w:sz w:val="28"/>
          <w:szCs w:val="28"/>
        </w:rPr>
        <w:t xml:space="preserve"> </w:t>
      </w:r>
    </w:p>
    <w:p w:rsidR="006249BA" w:rsidRPr="00070BD9" w:rsidRDefault="006249BA" w:rsidP="006249BA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t xml:space="preserve">Проект перечня налоговых расходов  на очередной финансовый год и плановый период (далее - проект перечня налоговых расходов) </w:t>
      </w:r>
      <w:r w:rsidRPr="00070BD9">
        <w:rPr>
          <w:sz w:val="28"/>
          <w:szCs w:val="28"/>
        </w:rPr>
        <w:lastRenderedPageBreak/>
        <w:t xml:space="preserve">формируется муниципальным образованием до 30 марта и направляется на согласование ответственным исполнителям </w:t>
      </w:r>
      <w:r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6249BA" w:rsidRPr="006D33D5" w:rsidRDefault="006249BA" w:rsidP="006249BA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>
        <w:rPr>
          <w:sz w:val="28"/>
          <w:szCs w:val="28"/>
        </w:rPr>
        <w:t xml:space="preserve">администрации </w:t>
      </w:r>
      <w:r w:rsidR="004C04C1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 </w:t>
      </w:r>
      <w:r w:rsidRPr="006D33D5">
        <w:rPr>
          <w:sz w:val="28"/>
          <w:szCs w:val="28"/>
        </w:rPr>
        <w:t>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6249BA" w:rsidRPr="006D33D5" w:rsidRDefault="006249BA" w:rsidP="006249BA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3D5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чень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33D5">
        <w:rPr>
          <w:rFonts w:ascii="Times New Roman" w:hAnsi="Times New Roman" w:cs="Times New Roman"/>
          <w:sz w:val="28"/>
          <w:szCs w:val="28"/>
        </w:rPr>
        <w:t xml:space="preserve">ципальных программ,  и (или) в случае изменения полномочий ответственных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 про</w:t>
      </w:r>
      <w:r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6D33D5">
        <w:rPr>
          <w:rFonts w:ascii="Times New Roman" w:hAnsi="Times New Roman" w:cs="Times New Roman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D33D5">
        <w:rPr>
          <w:rFonts w:ascii="Times New Roman" w:hAnsi="Times New Roman" w:cs="Times New Roman"/>
          <w:sz w:val="28"/>
          <w:szCs w:val="28"/>
        </w:rPr>
        <w:t xml:space="preserve">правляют в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отдел Ташлинского района </w:t>
      </w:r>
      <w:r w:rsidRPr="006D33D5">
        <w:rPr>
          <w:rFonts w:ascii="Times New Roman" w:hAnsi="Times New Roman" w:cs="Times New Roman"/>
          <w:sz w:val="28"/>
          <w:szCs w:val="28"/>
        </w:rPr>
        <w:t>соответствую</w:t>
      </w:r>
      <w:r w:rsidRPr="006D33D5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>5. Перечень налоговых расходов с внесенными в него изменениями формируется до 15 декабря.</w:t>
      </w: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4C04C1" w:rsidRDefault="004C04C1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4C04C1" w:rsidRDefault="004C04C1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B15C0">
        <w:rPr>
          <w:sz w:val="24"/>
          <w:szCs w:val="24"/>
        </w:rPr>
        <w:t xml:space="preserve"> к порядку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формирования перечня налоговых расходов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муниципального образования </w:t>
      </w:r>
      <w:r w:rsidR="004C04C1">
        <w:rPr>
          <w:sz w:val="24"/>
          <w:szCs w:val="24"/>
        </w:rPr>
        <w:t>Заречный</w:t>
      </w:r>
      <w:r w:rsidR="001F7273">
        <w:rPr>
          <w:sz w:val="24"/>
          <w:szCs w:val="24"/>
        </w:rPr>
        <w:t xml:space="preserve"> </w:t>
      </w:r>
      <w:r w:rsidRPr="00BB15C0">
        <w:rPr>
          <w:sz w:val="24"/>
          <w:szCs w:val="24"/>
        </w:rPr>
        <w:t xml:space="preserve">сельсовет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>Ташлинского района Оренбургской области</w:t>
      </w:r>
      <w:r>
        <w:rPr>
          <w:sz w:val="24"/>
          <w:szCs w:val="24"/>
        </w:rPr>
        <w:t xml:space="preserve">, 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постановлением </w:t>
      </w:r>
    </w:p>
    <w:p w:rsidR="006249BA" w:rsidRPr="00BB15C0" w:rsidRDefault="006249BA" w:rsidP="006249BA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C04C1">
        <w:rPr>
          <w:sz w:val="24"/>
          <w:szCs w:val="24"/>
        </w:rPr>
        <w:t>29</w:t>
      </w:r>
      <w:r>
        <w:rPr>
          <w:sz w:val="24"/>
          <w:szCs w:val="24"/>
        </w:rPr>
        <w:t>.03. 2023 №</w:t>
      </w:r>
      <w:r w:rsidR="001E4C3C">
        <w:rPr>
          <w:sz w:val="24"/>
          <w:szCs w:val="24"/>
        </w:rPr>
        <w:t xml:space="preserve"> </w:t>
      </w:r>
      <w:r w:rsidR="004C04C1">
        <w:rPr>
          <w:sz w:val="24"/>
          <w:szCs w:val="24"/>
        </w:rPr>
        <w:t>11</w:t>
      </w:r>
      <w:r>
        <w:rPr>
          <w:sz w:val="24"/>
          <w:szCs w:val="24"/>
        </w:rPr>
        <w:t>-п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6249BA" w:rsidRPr="002E494B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 xml:space="preserve">включаемая в перечень налоговых расходов </w:t>
      </w:r>
    </w:p>
    <w:p w:rsidR="006249BA" w:rsidRPr="00EC446E" w:rsidRDefault="006249BA" w:rsidP="006249BA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6249BA" w:rsidRPr="00CB68A9" w:rsidRDefault="006249BA" w:rsidP="006249BA">
      <w:pPr>
        <w:pStyle w:val="31"/>
        <w:numPr>
          <w:ilvl w:val="0"/>
          <w:numId w:val="4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6249B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6249BA" w:rsidRPr="00CB68A9" w:rsidRDefault="006249BA" w:rsidP="006249BA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>
        <w:rPr>
          <w:b/>
          <w:sz w:val="28"/>
          <w:szCs w:val="28"/>
        </w:rPr>
        <w:t>рактеристики налогового расхода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>
        <w:rPr>
          <w:sz w:val="28"/>
          <w:szCs w:val="28"/>
        </w:rPr>
        <w:t xml:space="preserve"> муниципального образования.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целях реализации которых предоставляются налоговые льготы, освобождения и иные преференции для плательщиков налогов.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Pr="00845F10" w:rsidRDefault="006249BA" w:rsidP="0062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845F10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6249BA" w:rsidRPr="00845F10" w:rsidRDefault="006249BA" w:rsidP="00624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249BA" w:rsidRPr="00845F10" w:rsidRDefault="006249BA" w:rsidP="0062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C04C1">
        <w:rPr>
          <w:rFonts w:ascii="Times New Roman" w:hAnsi="Times New Roman" w:cs="Times New Roman"/>
          <w:sz w:val="24"/>
          <w:szCs w:val="24"/>
        </w:rPr>
        <w:t xml:space="preserve">                   Заречный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5F1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249BA" w:rsidRPr="00845F10" w:rsidRDefault="006249BA" w:rsidP="00624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C04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45F10">
        <w:rPr>
          <w:rFonts w:ascii="Times New Roman" w:hAnsi="Times New Roman" w:cs="Times New Roman"/>
          <w:sz w:val="24"/>
          <w:szCs w:val="24"/>
        </w:rPr>
        <w:t xml:space="preserve">от </w:t>
      </w:r>
      <w:r w:rsidR="004C04C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.03.2023    № </w:t>
      </w:r>
      <w:r w:rsidR="004C04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6249BA" w:rsidRPr="00EC446E" w:rsidRDefault="006249BA" w:rsidP="006249BA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6249BA" w:rsidRPr="003D3036" w:rsidRDefault="006249BA" w:rsidP="006249BA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6249B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>
        <w:rPr>
          <w:sz w:val="28"/>
          <w:szCs w:val="28"/>
        </w:rPr>
        <w:t xml:space="preserve"> муниципального образования </w:t>
      </w:r>
      <w:r w:rsidR="004C04C1">
        <w:rPr>
          <w:sz w:val="28"/>
          <w:szCs w:val="28"/>
        </w:rPr>
        <w:t>Заречный</w:t>
      </w:r>
      <w:r>
        <w:rPr>
          <w:sz w:val="28"/>
          <w:szCs w:val="28"/>
        </w:rPr>
        <w:t xml:space="preserve"> сельсовет Ташлинского района. </w:t>
      </w:r>
    </w:p>
    <w:p w:rsidR="006249BA" w:rsidRPr="00E44DB2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6249BA" w:rsidRPr="001D1528" w:rsidRDefault="006249BA" w:rsidP="006249BA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 xml:space="preserve">«налоговые расходы </w:t>
      </w:r>
      <w:r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6249BA" w:rsidRPr="001D1528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и (или) целями социально-экономической политики муниципального образования, не относящимися к муниципальным </w:t>
      </w:r>
      <w:r w:rsidRPr="000C2D04">
        <w:rPr>
          <w:color w:val="auto"/>
          <w:sz w:val="28"/>
          <w:szCs w:val="28"/>
        </w:rPr>
        <w:lastRenderedPageBreak/>
        <w:t>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  <w:r w:rsidRPr="001D1528">
        <w:rPr>
          <w:color w:val="auto"/>
          <w:sz w:val="28"/>
          <w:szCs w:val="28"/>
        </w:rPr>
        <w:t xml:space="preserve"> </w:t>
      </w:r>
    </w:p>
    <w:p w:rsidR="006249BA" w:rsidRPr="009D33B1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добровольческой(волонтерской) деятельности;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6249BA" w:rsidRPr="00427013" w:rsidRDefault="006249BA" w:rsidP="006249BA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1D1528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6249BA" w:rsidRPr="00266C6A" w:rsidRDefault="006249BA" w:rsidP="006249BA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6C6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Pr="00266C6A">
        <w:rPr>
          <w:sz w:val="28"/>
          <w:szCs w:val="28"/>
        </w:rPr>
        <w:t xml:space="preserve"> в целях про</w:t>
      </w:r>
      <w:r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сельсовета</w:t>
      </w:r>
      <w:r w:rsidRPr="00266C6A">
        <w:rPr>
          <w:sz w:val="28"/>
          <w:szCs w:val="28"/>
        </w:rPr>
        <w:t>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>бы по Оренбургской области сведения о категориях плательщиков,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lastRenderedPageBreak/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Pr="00266C6A">
        <w:rPr>
          <w:rStyle w:val="-1pt"/>
          <w:sz w:val="28"/>
          <w:szCs w:val="28"/>
        </w:rPr>
        <w:t>.</w:t>
      </w:r>
      <w:r w:rsidRPr="00266C6A">
        <w:rPr>
          <w:sz w:val="28"/>
          <w:szCs w:val="28"/>
        </w:rPr>
        <w:t xml:space="preserve">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6249BA" w:rsidRPr="00266C6A" w:rsidRDefault="006249BA" w:rsidP="006249BA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6249B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6249BA" w:rsidRPr="00266C6A" w:rsidRDefault="006249BA" w:rsidP="006249BA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Pr="006440AF">
        <w:t xml:space="preserve"> </w:t>
      </w:r>
      <w:r w:rsidRPr="00266C6A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Pr="00266C6A">
        <w:rPr>
          <w:sz w:val="28"/>
          <w:szCs w:val="28"/>
        </w:rPr>
        <w:softHyphen/>
        <w:t xml:space="preserve">ратору налогового расхода </w:t>
      </w:r>
      <w:r>
        <w:rPr>
          <w:sz w:val="28"/>
          <w:szCs w:val="28"/>
        </w:rPr>
        <w:t xml:space="preserve">муниципального образования </w:t>
      </w:r>
      <w:r w:rsidRPr="00266C6A">
        <w:rPr>
          <w:sz w:val="28"/>
          <w:szCs w:val="28"/>
        </w:rPr>
        <w:t xml:space="preserve">надлежит представить в </w:t>
      </w:r>
      <w:r w:rsidRPr="00006580">
        <w:rPr>
          <w:sz w:val="28"/>
          <w:szCs w:val="28"/>
        </w:rPr>
        <w:t xml:space="preserve">уполномоченный орган исполнительной власти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6249BA" w:rsidRPr="00266C6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6249BA" w:rsidRDefault="006249BA" w:rsidP="006249BA">
      <w:pPr>
        <w:pStyle w:val="31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lastRenderedPageBreak/>
        <w:t>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249BA" w:rsidRPr="00C563F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поселения включает оценку бюджетной эффективности налоговых расходов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00179">
        <w:rPr>
          <w:rFonts w:ascii="Times New Roman" w:hAnsi="Times New Roman" w:cs="Times New Roman"/>
          <w:sz w:val="28"/>
          <w:szCs w:val="28"/>
        </w:rPr>
        <w:t>муниципального образования 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6249BA" w:rsidRPr="0089083F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714109">
        <w:t xml:space="preserve"> 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200179">
        <w:rPr>
          <w:rFonts w:ascii="Times New Roman" w:hAnsi="Times New Roman" w:cs="Times New Roman"/>
          <w:sz w:val="28"/>
          <w:szCs w:val="28"/>
        </w:rPr>
        <w:t>муниципального образования 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14. 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6249BA" w:rsidRPr="00A40440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0A53A0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6249BA" w:rsidRPr="005212B2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4"/>
      <w:bookmarkEnd w:id="1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6249BA" w:rsidRPr="006440AF" w:rsidRDefault="006249BA" w:rsidP="006249BA">
      <w:pPr>
        <w:pStyle w:val="ConsPlusNormal"/>
        <w:jc w:val="both"/>
      </w:pPr>
    </w:p>
    <w:p w:rsidR="006249BA" w:rsidRDefault="006249BA" w:rsidP="006249BA">
      <w:pPr>
        <w:pStyle w:val="ConsPlusNormal"/>
        <w:ind w:firstLine="540"/>
        <w:jc w:val="both"/>
        <w:rPr>
          <w:sz w:val="28"/>
          <w:szCs w:val="28"/>
        </w:rPr>
      </w:pPr>
      <w:r w:rsidRPr="00F46478">
        <w:rPr>
          <w:noProof/>
          <w:sz w:val="28"/>
          <w:szCs w:val="28"/>
        </w:rPr>
        <w:drawing>
          <wp:inline distT="0" distB="0" distL="0" distR="0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6249BA" w:rsidRPr="00F46478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>
        <w:rPr>
          <w:rFonts w:ascii="Times New Roman" w:hAnsi="Times New Roman" w:cs="Times New Roman"/>
          <w:sz w:val="28"/>
          <w:szCs w:val="28"/>
        </w:rPr>
        <w:t>кураторов налоговых расходов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200179">
        <w:rPr>
          <w:rFonts w:ascii="Times New Roman" w:hAnsi="Times New Roman" w:cs="Times New Roman"/>
          <w:sz w:val="28"/>
          <w:szCs w:val="28"/>
        </w:rPr>
        <w:t>муниципального образования 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gi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6249BA" w:rsidRPr="00445949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Бюджетным </w:t>
      </w:r>
      <w:hyperlink r:id="rId10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позднее 1 июля текущего финансового года.</w:t>
      </w:r>
      <w:r w:rsidRPr="0044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= i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iинф - целевой уровень инфляции (4 процента);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= 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6249BA" w:rsidRPr="000F30F1" w:rsidRDefault="006249BA" w:rsidP="0062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6249BA" w:rsidRPr="00CC5D45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областного бюджета)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1E4C3C" w:rsidRPr="001E4C3C">
        <w:rPr>
          <w:rFonts w:ascii="Times New Roman" w:hAnsi="Times New Roman" w:cs="Times New Roman"/>
          <w:sz w:val="28"/>
          <w:szCs w:val="28"/>
        </w:rPr>
        <w:t xml:space="preserve">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6249BA" w:rsidRPr="000F30F1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6249BA" w:rsidRDefault="006249BA" w:rsidP="0062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 xml:space="preserve">Обобщенные финансовым отделом результаты рассмотрения оценки налоговых расходов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0179">
        <w:rPr>
          <w:rFonts w:ascii="Times New Roman" w:hAnsi="Times New Roman" w:cs="Times New Roman"/>
          <w:sz w:val="28"/>
          <w:szCs w:val="28"/>
        </w:rPr>
        <w:t>Заречный</w:t>
      </w:r>
      <w:r w:rsidR="001E4C3C" w:rsidRPr="006249BA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6249BA" w:rsidRDefault="006249BA" w:rsidP="006249BA">
      <w:pPr>
        <w:pStyle w:val="ConsPlusNormal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6249BA" w:rsidRDefault="006249BA" w:rsidP="006249BA">
      <w:pPr>
        <w:pStyle w:val="ConsPlusNormal"/>
        <w:jc w:val="right"/>
        <w:outlineLvl w:val="1"/>
      </w:pPr>
    </w:p>
    <w:p w:rsidR="00A3301D" w:rsidRDefault="00A3301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 w:rsidP="006249BA">
      <w:pPr>
        <w:pStyle w:val="3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130AD" w:rsidRDefault="00C13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C130AD" w:rsidSect="0024149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159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0"/>
        <w:gridCol w:w="1022"/>
        <w:gridCol w:w="1786"/>
        <w:gridCol w:w="936"/>
        <w:gridCol w:w="1435"/>
        <w:gridCol w:w="1574"/>
        <w:gridCol w:w="1426"/>
        <w:gridCol w:w="1277"/>
        <w:gridCol w:w="1022"/>
        <w:gridCol w:w="1658"/>
        <w:gridCol w:w="1733"/>
        <w:gridCol w:w="1637"/>
      </w:tblGrid>
      <w:tr w:rsidR="00932C9C" w:rsidTr="00BB2F75">
        <w:trPr>
          <w:trHeight w:val="57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Default="00932C9C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2C9C" w:rsidRPr="006249BA" w:rsidRDefault="00932C9C" w:rsidP="00932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32C9C" w:rsidRDefault="00932C9C" w:rsidP="00932C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Придолинный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01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.03.2023№ </w:t>
            </w:r>
            <w:r w:rsidR="00200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49BA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</w:tc>
      </w:tr>
      <w:tr w:rsidR="00C130AD" w:rsidTr="00932C9C">
        <w:trPr>
          <w:trHeight w:val="458"/>
        </w:trPr>
        <w:tc>
          <w:tcPr>
            <w:tcW w:w="42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налоговых расходов муниципального образования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1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AD" w:rsidTr="00932C9C">
        <w:trPr>
          <w:trHeight w:val="4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      п/п</w:t>
            </w:r>
          </w:p>
        </w:tc>
        <w:tc>
          <w:tcPr>
            <w:tcW w:w="51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характеристики налогового расхода</w:t>
            </w: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характеристики налогового расхода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6658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категория налоговых расходов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структурных элементов  программ МО, в целях реализации которых предоставляются налоговые льготы, освобождения и иные преференции для плательщиков налогов</w:t>
            </w:r>
          </w:p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502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27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30AD" w:rsidTr="00932C9C">
        <w:trPr>
          <w:trHeight w:val="2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30AD" w:rsidTr="00932C9C">
        <w:trPr>
          <w:trHeight w:val="20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0AD" w:rsidTr="00932C9C">
        <w:trPr>
          <w:trHeight w:val="192"/>
        </w:trPr>
        <w:tc>
          <w:tcPr>
            <w:tcW w:w="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0AD" w:rsidRDefault="00C130AD" w:rsidP="00C130AD">
            <w:pPr>
              <w:autoSpaceDE w:val="0"/>
              <w:autoSpaceDN w:val="0"/>
              <w:adjustRightInd w:val="0"/>
              <w:spacing w:after="0" w:line="2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130AD" w:rsidRPr="00B621CE" w:rsidRDefault="00C130AD" w:rsidP="00C130AD">
      <w:pPr>
        <w:pStyle w:val="31"/>
        <w:shd w:val="clear" w:color="auto" w:fill="auto"/>
        <w:spacing w:after="0" w:line="20" w:lineRule="atLeast"/>
        <w:jc w:val="center"/>
        <w:rPr>
          <w:sz w:val="24"/>
          <w:szCs w:val="24"/>
        </w:rPr>
      </w:pPr>
    </w:p>
    <w:sectPr w:rsidR="00C130AD" w:rsidRPr="00B621CE" w:rsidSect="00C130AD">
      <w:pgSz w:w="16838" w:h="11906" w:orient="landscape" w:code="9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46" w:rsidRDefault="00705B46" w:rsidP="008B0951">
      <w:pPr>
        <w:spacing w:after="0" w:line="240" w:lineRule="auto"/>
      </w:pPr>
      <w:r>
        <w:separator/>
      </w:r>
    </w:p>
  </w:endnote>
  <w:endnote w:type="continuationSeparator" w:id="0">
    <w:p w:rsidR="00705B46" w:rsidRDefault="00705B46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46" w:rsidRDefault="00705B46" w:rsidP="008B0951">
      <w:pPr>
        <w:spacing w:after="0" w:line="240" w:lineRule="auto"/>
      </w:pPr>
      <w:r>
        <w:separator/>
      </w:r>
    </w:p>
  </w:footnote>
  <w:footnote w:type="continuationSeparator" w:id="0">
    <w:p w:rsidR="00705B46" w:rsidRDefault="00705B46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3C17F8"/>
    <w:multiLevelType w:val="hybridMultilevel"/>
    <w:tmpl w:val="E9EC8E08"/>
    <w:lvl w:ilvl="0" w:tplc="FA683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09128F"/>
    <w:rsid w:val="000F25E6"/>
    <w:rsid w:val="0010024C"/>
    <w:rsid w:val="00124D1C"/>
    <w:rsid w:val="00157BD9"/>
    <w:rsid w:val="00164EED"/>
    <w:rsid w:val="001B3E97"/>
    <w:rsid w:val="001E4C3C"/>
    <w:rsid w:val="001F7273"/>
    <w:rsid w:val="00200179"/>
    <w:rsid w:val="0020730E"/>
    <w:rsid w:val="002175FE"/>
    <w:rsid w:val="00232D74"/>
    <w:rsid w:val="00241493"/>
    <w:rsid w:val="00254404"/>
    <w:rsid w:val="002B3B5D"/>
    <w:rsid w:val="002D458C"/>
    <w:rsid w:val="002E2F6E"/>
    <w:rsid w:val="002E54DA"/>
    <w:rsid w:val="003161C9"/>
    <w:rsid w:val="00341D9D"/>
    <w:rsid w:val="00361083"/>
    <w:rsid w:val="003652EC"/>
    <w:rsid w:val="00377CE6"/>
    <w:rsid w:val="00386E5B"/>
    <w:rsid w:val="003A1F92"/>
    <w:rsid w:val="003C5B47"/>
    <w:rsid w:val="00400A2B"/>
    <w:rsid w:val="0040286B"/>
    <w:rsid w:val="004112E1"/>
    <w:rsid w:val="00426C2A"/>
    <w:rsid w:val="00460523"/>
    <w:rsid w:val="004C04C1"/>
    <w:rsid w:val="004D6AD2"/>
    <w:rsid w:val="00582C42"/>
    <w:rsid w:val="0059215C"/>
    <w:rsid w:val="005A089F"/>
    <w:rsid w:val="005A2B47"/>
    <w:rsid w:val="005A4FC4"/>
    <w:rsid w:val="005B393C"/>
    <w:rsid w:val="005C2648"/>
    <w:rsid w:val="005C342F"/>
    <w:rsid w:val="005C7799"/>
    <w:rsid w:val="005D663C"/>
    <w:rsid w:val="005E3897"/>
    <w:rsid w:val="006249BA"/>
    <w:rsid w:val="006E38B2"/>
    <w:rsid w:val="006F46F8"/>
    <w:rsid w:val="00705B46"/>
    <w:rsid w:val="00721F76"/>
    <w:rsid w:val="00727A7B"/>
    <w:rsid w:val="007666BF"/>
    <w:rsid w:val="007745D7"/>
    <w:rsid w:val="007C2AE0"/>
    <w:rsid w:val="007D6962"/>
    <w:rsid w:val="007E6584"/>
    <w:rsid w:val="008147C5"/>
    <w:rsid w:val="00822858"/>
    <w:rsid w:val="00881B4D"/>
    <w:rsid w:val="00881D78"/>
    <w:rsid w:val="00885DD8"/>
    <w:rsid w:val="00886A4F"/>
    <w:rsid w:val="008B0951"/>
    <w:rsid w:val="008C485C"/>
    <w:rsid w:val="008F612A"/>
    <w:rsid w:val="009006DA"/>
    <w:rsid w:val="00927B63"/>
    <w:rsid w:val="00932C9C"/>
    <w:rsid w:val="00971035"/>
    <w:rsid w:val="009B5D55"/>
    <w:rsid w:val="009B66ED"/>
    <w:rsid w:val="009C4897"/>
    <w:rsid w:val="00A17E09"/>
    <w:rsid w:val="00A24C86"/>
    <w:rsid w:val="00A3301D"/>
    <w:rsid w:val="00A4382D"/>
    <w:rsid w:val="00A45A04"/>
    <w:rsid w:val="00A537E1"/>
    <w:rsid w:val="00A704BC"/>
    <w:rsid w:val="00A73E35"/>
    <w:rsid w:val="00AD2E29"/>
    <w:rsid w:val="00AD435C"/>
    <w:rsid w:val="00B508F4"/>
    <w:rsid w:val="00B5242F"/>
    <w:rsid w:val="00B621CE"/>
    <w:rsid w:val="00BC6712"/>
    <w:rsid w:val="00C041EB"/>
    <w:rsid w:val="00C130AD"/>
    <w:rsid w:val="00C24C0F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16B57"/>
    <w:rsid w:val="00D225C4"/>
    <w:rsid w:val="00D266E3"/>
    <w:rsid w:val="00D346C5"/>
    <w:rsid w:val="00D37172"/>
    <w:rsid w:val="00D419A7"/>
    <w:rsid w:val="00D4400B"/>
    <w:rsid w:val="00D50E14"/>
    <w:rsid w:val="00D77978"/>
    <w:rsid w:val="00D87BA2"/>
    <w:rsid w:val="00D907B6"/>
    <w:rsid w:val="00D93375"/>
    <w:rsid w:val="00DA2AFA"/>
    <w:rsid w:val="00DA457E"/>
    <w:rsid w:val="00DC28F0"/>
    <w:rsid w:val="00DE7167"/>
    <w:rsid w:val="00E0712D"/>
    <w:rsid w:val="00E3644A"/>
    <w:rsid w:val="00E60D50"/>
    <w:rsid w:val="00EA79FB"/>
    <w:rsid w:val="00F70BB5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70DB6-5559-425B-B68D-AAA039A6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D54F1578EBBE7F787CB55BDCA528952BBA6099E987DBDC3555198EFEE9BE82F1B105593BE83DA217126D016DA34E6675U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D54F1578EBBE7F787CAB56CAC975912FB13C96E682D58F6A0A42D3A9E0B4D5A4FE04057EBD2EA314126F02717AU2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14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Zarechnyi</cp:lastModifiedBy>
  <cp:revision>51</cp:revision>
  <cp:lastPrinted>2019-12-12T10:22:00Z</cp:lastPrinted>
  <dcterms:created xsi:type="dcterms:W3CDTF">2019-07-29T07:50:00Z</dcterms:created>
  <dcterms:modified xsi:type="dcterms:W3CDTF">2023-04-11T11:51:00Z</dcterms:modified>
</cp:coreProperties>
</file>