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452"/>
        <w:gridCol w:w="1735"/>
        <w:gridCol w:w="4310"/>
      </w:tblGrid>
      <w:tr w:rsidR="00033292" w:rsidRPr="00033292" w:rsidTr="00033292">
        <w:trPr>
          <w:trHeight w:val="2671"/>
        </w:trPr>
        <w:tc>
          <w:tcPr>
            <w:tcW w:w="3773" w:type="dxa"/>
            <w:gridSpan w:val="3"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</w:t>
            </w: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033292" w:rsidRPr="00033292" w:rsidRDefault="00033292" w:rsidP="00033292">
            <w:pPr>
              <w:widowControl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ОБРАЗОВАНИЯ</w:t>
            </w:r>
          </w:p>
          <w:p w:rsidR="00033292" w:rsidRPr="00033292" w:rsidRDefault="00033292" w:rsidP="00033292">
            <w:pPr>
              <w:widowControl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ЗАРЕЧНЫЙ СЕЛЬСОВЕТ</w:t>
            </w:r>
          </w:p>
          <w:p w:rsidR="00033292" w:rsidRPr="00033292" w:rsidRDefault="00033292" w:rsidP="000332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ТАШЛИНСКОГО РАЙОНА</w:t>
            </w:r>
          </w:p>
          <w:p w:rsidR="00033292" w:rsidRPr="00033292" w:rsidRDefault="00033292" w:rsidP="00033292">
            <w:pPr>
              <w:keepNext/>
              <w:widowControl w:val="0"/>
              <w:snapToGrid w:val="0"/>
              <w:spacing w:after="0" w:line="3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ОРЕНБУРГСКОЙ ОБЛАСТИ</w:t>
            </w:r>
          </w:p>
          <w:p w:rsidR="00033292" w:rsidRPr="00033292" w:rsidRDefault="00033292" w:rsidP="00033292">
            <w:pPr>
              <w:keepNext/>
              <w:widowControl w:val="0"/>
              <w:snapToGrid w:val="0"/>
              <w:spacing w:after="0" w:line="31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keepNext/>
              <w:widowControl w:val="0"/>
              <w:snapToGrid w:val="0"/>
              <w:spacing w:after="0" w:line="31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 О С Т А Н О В Л Е Н И Е</w:t>
            </w:r>
          </w:p>
        </w:tc>
        <w:tc>
          <w:tcPr>
            <w:tcW w:w="4307" w:type="dxa"/>
          </w:tcPr>
          <w:p w:rsidR="00033292" w:rsidRPr="00033292" w:rsidRDefault="00033292" w:rsidP="00033292">
            <w:pPr>
              <w:spacing w:after="0" w:line="240" w:lineRule="auto"/>
              <w:ind w:left="4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widowControl w:val="0"/>
              <w:snapToGrid w:val="0"/>
              <w:spacing w:after="0" w:line="240" w:lineRule="auto"/>
              <w:ind w:left="4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033292" w:rsidRPr="00033292" w:rsidRDefault="00033292" w:rsidP="00033292">
            <w:pPr>
              <w:spacing w:after="0" w:line="240" w:lineRule="auto"/>
              <w:ind w:left="4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</w:tr>
      <w:tr w:rsidR="00033292" w:rsidRPr="00033292" w:rsidTr="00033292">
        <w:trPr>
          <w:trHeight w:val="357"/>
        </w:trPr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21.02.2022</w:t>
            </w:r>
          </w:p>
        </w:tc>
        <w:tc>
          <w:tcPr>
            <w:tcW w:w="452" w:type="dxa"/>
            <w:hideMark/>
          </w:tcPr>
          <w:p w:rsidR="00033292" w:rsidRPr="00033292" w:rsidRDefault="00033292" w:rsidP="000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17-п</w:t>
            </w:r>
          </w:p>
        </w:tc>
        <w:tc>
          <w:tcPr>
            <w:tcW w:w="4307" w:type="dxa"/>
          </w:tcPr>
          <w:p w:rsidR="00033292" w:rsidRPr="00033292" w:rsidRDefault="00033292" w:rsidP="00033292">
            <w:pPr>
              <w:spacing w:after="0" w:line="240" w:lineRule="auto"/>
              <w:ind w:left="4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</w:tr>
    </w:tbl>
    <w:p w:rsidR="00033292" w:rsidRPr="00033292" w:rsidRDefault="00033292" w:rsidP="00033292">
      <w:pPr>
        <w:tabs>
          <w:tab w:val="left" w:pos="240"/>
        </w:tabs>
        <w:suppressAutoHyphens/>
        <w:spacing w:after="0" w:line="240" w:lineRule="auto"/>
        <w:ind w:right="245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33292" w:rsidRPr="00033292" w:rsidRDefault="00033292" w:rsidP="00033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26"/>
        <w:tblW w:w="9495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033292" w:rsidRPr="00033292" w:rsidTr="00033292">
        <w:trPr>
          <w:trHeight w:val="1413"/>
        </w:trPr>
        <w:tc>
          <w:tcPr>
            <w:tcW w:w="4962" w:type="dxa"/>
          </w:tcPr>
          <w:p w:rsidR="00033292" w:rsidRPr="00033292" w:rsidRDefault="00033292" w:rsidP="00033292">
            <w:pPr>
              <w:tabs>
                <w:tab w:val="left" w:pos="5245"/>
              </w:tabs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</w:t>
            </w:r>
            <w:proofErr w:type="gramStart"/>
            <w:r w:rsidRPr="00033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хозяйстве  на</w:t>
            </w:r>
            <w:proofErr w:type="gramEnd"/>
            <w:r w:rsidRPr="00033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 администрации муниципального образования Заречный сельсовет </w:t>
            </w:r>
            <w:proofErr w:type="spellStart"/>
            <w:r w:rsidRPr="00033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Ташлинского</w:t>
            </w:r>
            <w:proofErr w:type="spellEnd"/>
            <w:r w:rsidRPr="00033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  <w:p w:rsidR="00033292" w:rsidRPr="00033292" w:rsidRDefault="00033292" w:rsidP="00033292">
            <w:pPr>
              <w:tabs>
                <w:tab w:val="left" w:pos="5245"/>
              </w:tabs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hideMark/>
          </w:tcPr>
          <w:p w:rsidR="00033292" w:rsidRPr="00033292" w:rsidRDefault="00033292" w:rsidP="00033292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32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33292" w:rsidRPr="00033292" w:rsidRDefault="00033292" w:rsidP="00033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292" w:rsidRPr="00033292" w:rsidRDefault="00033292" w:rsidP="0003329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3292" w:rsidRPr="00033292" w:rsidRDefault="00033292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A0743" w:rsidRDefault="009A0743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3292" w:rsidRPr="00033292" w:rsidRDefault="00033292" w:rsidP="0003329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332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стать</w:t>
      </w:r>
      <w:r w:rsidRPr="000332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e</w:t>
      </w:r>
      <w:r w:rsidRPr="000332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 53 Федерального закона от 31.07.2020 № 248-ФЗ «О государственном контроле (надзоре) и муниципальном контроле в Российской Федерации», р</w:t>
      </w:r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уководствуясь </w:t>
      </w:r>
      <w:hyperlink r:id="rId5" w:history="1">
        <w:r w:rsidRPr="00033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постановлением</w:t>
        </w:r>
      </w:hyperlink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Администрация муниципального образования Заречный сельсовет </w:t>
      </w:r>
      <w:proofErr w:type="spellStart"/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Ташлинского</w:t>
      </w:r>
      <w:proofErr w:type="spellEnd"/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</w:t>
      </w:r>
    </w:p>
    <w:p w:rsidR="00033292" w:rsidRPr="00033292" w:rsidRDefault="00033292" w:rsidP="000332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 о с </w:t>
      </w:r>
      <w:proofErr w:type="gramStart"/>
      <w:r w:rsidRPr="0003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</w:t>
      </w:r>
      <w:proofErr w:type="gramEnd"/>
      <w:r w:rsidRPr="0003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 н о в л я е т:</w:t>
      </w:r>
    </w:p>
    <w:p w:rsidR="00033292" w:rsidRPr="00033292" w:rsidRDefault="00033292" w:rsidP="00033292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форму проверочного листа (список контрольных вопросов), используемого в ходе осуществления муниципального контроля на автомобильном транспорте, городском наземном электрическом транспорте и в дорожном хозяйстве, согласно приложению.</w:t>
      </w:r>
    </w:p>
    <w:p w:rsidR="00033292" w:rsidRPr="00033292" w:rsidRDefault="00033292" w:rsidP="00033292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постановление в сети Интернет на официальном сайте администрации муниципального образования Заречный сельсовет </w:t>
      </w:r>
      <w:proofErr w:type="spellStart"/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Ташлинского</w:t>
      </w:r>
      <w:proofErr w:type="spellEnd"/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Оренбургский район.</w:t>
      </w:r>
    </w:p>
    <w:p w:rsidR="00033292" w:rsidRPr="00033292" w:rsidRDefault="00033292" w:rsidP="00033292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1 марта 2022 г</w:t>
      </w:r>
      <w:r w:rsidRPr="0003329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33292" w:rsidRPr="00033292" w:rsidRDefault="00033292" w:rsidP="00033292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специалиста 1 категории Тарасенко Алёну Владимировну.</w:t>
      </w:r>
    </w:p>
    <w:p w:rsidR="00033292" w:rsidRPr="00033292" w:rsidRDefault="00033292" w:rsidP="000332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3292" w:rsidRPr="00033292" w:rsidRDefault="00033292" w:rsidP="0003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3119"/>
      </w:tblGrid>
      <w:tr w:rsidR="00033292" w:rsidRPr="00033292" w:rsidTr="00033292">
        <w:tc>
          <w:tcPr>
            <w:tcW w:w="3227" w:type="dxa"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hideMark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D1A1D5" wp14:editId="6C1DA35F">
                  <wp:extent cx="1304925" cy="981075"/>
                  <wp:effectExtent l="0" t="0" r="9525" b="9525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Бескровный</w:t>
            </w: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292" w:rsidRPr="00033292" w:rsidRDefault="00033292" w:rsidP="0003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292" w:rsidRPr="00033292" w:rsidRDefault="00033292" w:rsidP="0003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33292" w:rsidRPr="00033292">
          <w:pgSz w:w="11906" w:h="16838"/>
          <w:pgMar w:top="567" w:right="566" w:bottom="0" w:left="1276" w:header="720" w:footer="0" w:gutter="0"/>
          <w:pgNumType w:start="1"/>
          <w:cols w:space="720"/>
        </w:sect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033292" w:rsidRPr="00033292" w:rsidTr="00033292">
        <w:tc>
          <w:tcPr>
            <w:tcW w:w="6771" w:type="dxa"/>
          </w:tcPr>
          <w:p w:rsidR="00033292" w:rsidRPr="00033292" w:rsidRDefault="00033292" w:rsidP="00033292">
            <w:pPr>
              <w:tabs>
                <w:tab w:val="left" w:pos="5985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Приложение</w:t>
            </w:r>
          </w:p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к постановлению</w:t>
            </w:r>
          </w:p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администрации</w:t>
            </w:r>
          </w:p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 xml:space="preserve">Заречного сельсовета </w:t>
            </w:r>
            <w:proofErr w:type="spellStart"/>
            <w:r w:rsidRPr="00033292">
              <w:rPr>
                <w:sz w:val="24"/>
                <w:szCs w:val="24"/>
                <w:lang w:eastAsia="ar-SA"/>
              </w:rPr>
              <w:t>Ташлинского</w:t>
            </w:r>
            <w:proofErr w:type="spellEnd"/>
            <w:r w:rsidRPr="00033292">
              <w:rPr>
                <w:sz w:val="24"/>
                <w:szCs w:val="24"/>
                <w:lang w:eastAsia="ar-SA"/>
              </w:rPr>
              <w:t xml:space="preserve"> района </w:t>
            </w:r>
          </w:p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 xml:space="preserve">От 21.02.2022 </w:t>
            </w:r>
            <w:proofErr w:type="gramStart"/>
            <w:r w:rsidRPr="00033292">
              <w:rPr>
                <w:sz w:val="24"/>
                <w:szCs w:val="24"/>
                <w:lang w:eastAsia="ar-SA"/>
              </w:rPr>
              <w:t>№  17</w:t>
            </w:r>
            <w:proofErr w:type="gramEnd"/>
            <w:r w:rsidRPr="00033292">
              <w:rPr>
                <w:sz w:val="24"/>
                <w:szCs w:val="24"/>
                <w:lang w:eastAsia="ar-SA"/>
              </w:rPr>
              <w:t>-п</w:t>
            </w:r>
          </w:p>
          <w:p w:rsidR="00033292" w:rsidRPr="00033292" w:rsidRDefault="00033292" w:rsidP="00033292">
            <w:pPr>
              <w:tabs>
                <w:tab w:val="left" w:pos="5985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033292" w:rsidRPr="00033292" w:rsidRDefault="00033292" w:rsidP="00033292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3292" w:rsidRPr="00033292" w:rsidRDefault="00033292" w:rsidP="00033292">
      <w:pPr>
        <w:keepNext/>
        <w:tabs>
          <w:tab w:val="num" w:pos="0"/>
        </w:tabs>
        <w:suppressAutoHyphens/>
        <w:spacing w:after="0" w:line="220" w:lineRule="exac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</w:pP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/>
          <w:bCs/>
          <w:sz w:val="28"/>
          <w:szCs w:val="24"/>
        </w:rPr>
        <w:t>ПРОВЕРОЧНЫЙ ЛИСТ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(список контрольных вопросов),</w:t>
      </w:r>
    </w:p>
    <w:p w:rsidR="00033292" w:rsidRPr="00033292" w:rsidRDefault="00033292" w:rsidP="00033292">
      <w:pPr>
        <w:suppressAutoHyphens/>
        <w:spacing w:after="0" w:line="2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3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применяемый в рамках </w:t>
      </w:r>
      <w:proofErr w:type="gramStart"/>
      <w:r w:rsidRPr="00033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 контроля</w:t>
      </w:r>
      <w:proofErr w:type="gramEnd"/>
      <w:r w:rsidRPr="00033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автомобильном транспорте, городском наземном электрическом транспорте и в дорожном хозяйстве  на территории администрации муниципального образования Заречный сельсовет </w:t>
      </w:r>
      <w:proofErr w:type="spellStart"/>
      <w:r w:rsidRPr="00033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Ташлинского</w:t>
      </w:r>
      <w:proofErr w:type="spellEnd"/>
      <w:r w:rsidRPr="00033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Оренбургской области</w:t>
      </w:r>
    </w:p>
    <w:p w:rsidR="00033292" w:rsidRPr="00033292" w:rsidRDefault="00033292" w:rsidP="00033292">
      <w:pPr>
        <w:suppressAutoHyphens/>
        <w:spacing w:after="0" w:line="2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3292" w:rsidRPr="00033292" w:rsidRDefault="00033292" w:rsidP="00033292">
      <w:pPr>
        <w:suppressAutoHyphens/>
        <w:spacing w:after="0" w:line="22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3292" w:rsidRPr="00033292" w:rsidRDefault="00033292" w:rsidP="0003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92">
        <w:rPr>
          <w:rFonts w:ascii="Times New Roman" w:eastAsia="Times New Roman" w:hAnsi="Times New Roman" w:cs="Times New Roman"/>
          <w:sz w:val="28"/>
          <w:szCs w:val="28"/>
        </w:rPr>
        <w:t>1. Фамилия, имя, отчество (при наличии) гражданина или</w:t>
      </w:r>
      <w:r w:rsidRPr="00033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329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Pr="0003329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33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03329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033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</w:t>
      </w:r>
    </w:p>
    <w:p w:rsidR="00033292" w:rsidRPr="00033292" w:rsidRDefault="00033292" w:rsidP="0003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2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 ______________________________________________________________________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outlineLvl w:val="1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4"/>
          <w:lang w:eastAsia="ar-SA"/>
        </w:rPr>
      </w:pPr>
      <w:r w:rsidRPr="00033292">
        <w:rPr>
          <w:rFonts w:ascii="Times New Roman" w:eastAsia="Arial Unicode MS" w:hAnsi="Times New Roman" w:cs="Times New Roman"/>
          <w:bCs/>
          <w:sz w:val="28"/>
          <w:szCs w:val="28"/>
        </w:rPr>
        <w:t>2. Место</w:t>
      </w:r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 xml:space="preserve"> </w:t>
      </w:r>
      <w:proofErr w:type="gramStart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>проведения  проверки</w:t>
      </w:r>
      <w:proofErr w:type="gramEnd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 xml:space="preserve"> с заполнением проверочного листа и (или) используемые гражданином, юридическим лицом, индивидуальным предпринимателем_______________________________________________________ _____________________________________________________________________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>3. Реквизиты распоряжения о проведении проверки юридического лица, индивидуального предпринимателя: _______________________________________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(номер, дата распоряжения о проведении проверки 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юридического лица, индивидуального предпринимателя)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                                                                    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                                                           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>4. Учетный номер проверки и дата присвоения учетного номера проверки в едином реестре проверок ________________________________________________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                                                        (указывается учетный номер проверки и дата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033292">
        <w:rPr>
          <w:rFonts w:ascii="Times New Roman" w:eastAsia="Arial Unicode MS" w:hAnsi="Times New Roman" w:cs="Times New Roman"/>
          <w:bCs/>
          <w:sz w:val="18"/>
          <w:szCs w:val="18"/>
        </w:rPr>
        <w:t xml:space="preserve">                                                       его присвоения в едином реестре проверок)</w:t>
      </w: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4"/>
          <w:lang w:eastAsia="ar-SA"/>
        </w:rPr>
      </w:pPr>
    </w:p>
    <w:p w:rsidR="00033292" w:rsidRPr="00033292" w:rsidRDefault="00033292" w:rsidP="00033292">
      <w:pPr>
        <w:keepNext/>
        <w:numPr>
          <w:ilvl w:val="0"/>
          <w:numId w:val="2"/>
        </w:numPr>
        <w:tabs>
          <w:tab w:val="left" w:pos="426"/>
          <w:tab w:val="left" w:pos="2040"/>
        </w:tabs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 xml:space="preserve">Форма проверочного листа утверждена постановлением Администрации муниципального образования Заречный сельсовет </w:t>
      </w:r>
      <w:proofErr w:type="spellStart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>Ташлинского</w:t>
      </w:r>
      <w:proofErr w:type="spellEnd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 xml:space="preserve"> района Оренбургской </w:t>
      </w:r>
      <w:proofErr w:type="gramStart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>области  от</w:t>
      </w:r>
      <w:proofErr w:type="gramEnd"/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t xml:space="preserve"> ______________ № ______</w:t>
      </w:r>
    </w:p>
    <w:p w:rsidR="00033292" w:rsidRPr="00033292" w:rsidRDefault="00033292" w:rsidP="00033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3292" w:rsidRPr="00033292" w:rsidRDefault="00033292" w:rsidP="00033292">
      <w:pPr>
        <w:keepNext/>
        <w:tabs>
          <w:tab w:val="num" w:pos="0"/>
          <w:tab w:val="left" w:pos="2040"/>
        </w:tabs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033292">
        <w:rPr>
          <w:rFonts w:ascii="Times New Roman" w:eastAsia="Arial Unicode MS" w:hAnsi="Times New Roman" w:cs="Times New Roman"/>
          <w:bCs/>
          <w:sz w:val="28"/>
          <w:szCs w:val="24"/>
        </w:rPr>
        <w:lastRenderedPageBreak/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______________________________________________________________________ ________________________</w:t>
      </w:r>
      <w:r w:rsidRPr="00033292">
        <w:rPr>
          <w:rFonts w:ascii="Times New Roman" w:eastAsia="Arial Unicode MS" w:hAnsi="Times New Roman" w:cs="Times New Roman"/>
          <w:b/>
          <w:bCs/>
          <w:sz w:val="28"/>
          <w:szCs w:val="24"/>
        </w:rPr>
        <w:t>______________________________________________</w:t>
      </w:r>
    </w:p>
    <w:p w:rsidR="00033292" w:rsidRPr="00033292" w:rsidRDefault="00033292" w:rsidP="00033292">
      <w:pPr>
        <w:suppressAutoHyphens/>
        <w:spacing w:after="0" w:line="22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292" w:rsidRPr="00033292" w:rsidRDefault="00033292" w:rsidP="00033292">
      <w:pPr>
        <w:numPr>
          <w:ilvl w:val="0"/>
          <w:numId w:val="3"/>
        </w:numPr>
        <w:shd w:val="clear" w:color="auto" w:fill="FFFFFF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292">
        <w:rPr>
          <w:rFonts w:ascii="Times New Roman" w:eastAsia="Times New Roman" w:hAnsi="Times New Roman" w:cs="Times New Roman"/>
          <w:sz w:val="28"/>
          <w:szCs w:val="28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 </w:t>
      </w:r>
    </w:p>
    <w:p w:rsidR="00033292" w:rsidRPr="00033292" w:rsidRDefault="00033292" w:rsidP="0003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966"/>
        <w:gridCol w:w="2125"/>
        <w:gridCol w:w="1275"/>
        <w:gridCol w:w="708"/>
        <w:gridCol w:w="709"/>
        <w:gridCol w:w="709"/>
      </w:tblGrid>
      <w:tr w:rsidR="00033292" w:rsidRPr="00033292" w:rsidTr="00033292">
        <w:trPr>
          <w:trHeight w:val="57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№</w:t>
            </w:r>
            <w:r w:rsidRPr="00033292">
              <w:rPr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033292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Ответы на вопросы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3292">
              <w:rPr>
                <w:sz w:val="24"/>
                <w:szCs w:val="24"/>
                <w:lang w:eastAsia="ar-SA"/>
              </w:rPr>
              <w:t>Примечание</w:t>
            </w:r>
          </w:p>
        </w:tc>
      </w:tr>
      <w:tr w:rsidR="00033292" w:rsidRPr="00033292" w:rsidTr="00033292">
        <w:trPr>
          <w:trHeight w:val="2081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92" w:rsidRPr="00033292" w:rsidRDefault="00033292" w:rsidP="0003329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92" w:rsidRPr="00033292" w:rsidRDefault="00033292" w:rsidP="0003329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92" w:rsidRPr="00033292" w:rsidRDefault="00033292" w:rsidP="0003329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292">
              <w:rPr>
                <w:sz w:val="28"/>
                <w:szCs w:val="28"/>
                <w:lang w:eastAsia="ar-SA"/>
              </w:rPr>
              <w:t xml:space="preserve"> 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292">
              <w:rPr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292">
              <w:rPr>
                <w:sz w:val="28"/>
                <w:szCs w:val="28"/>
                <w:lang w:eastAsia="ar-SA"/>
              </w:rPr>
              <w:t>Не применимо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92" w:rsidRPr="00033292" w:rsidRDefault="00033292" w:rsidP="00033292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033292" w:rsidRPr="00033292" w:rsidRDefault="00033292" w:rsidP="00033292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Style w:val="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4"/>
        <w:gridCol w:w="2407"/>
        <w:gridCol w:w="1275"/>
        <w:gridCol w:w="708"/>
        <w:gridCol w:w="709"/>
        <w:gridCol w:w="709"/>
      </w:tblGrid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ФЗ в порядке, установленном ФЗ № 257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</w:p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</w:p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статья 29 Федерального закона № 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tabs>
                <w:tab w:val="left" w:pos="45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jc w:val="both"/>
              <w:rPr>
                <w:rFonts w:ascii="Calibri" w:eastAsia="Calibri" w:hAnsi="Calibri"/>
                <w:spacing w:val="9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jc w:val="both"/>
              <w:rPr>
                <w:rFonts w:ascii="Calibri" w:eastAsia="Calibri" w:hAnsi="Calibri"/>
                <w:spacing w:val="9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jc w:val="both"/>
              <w:rPr>
                <w:rFonts w:ascii="Calibri" w:eastAsia="Calibri" w:hAnsi="Calibri"/>
                <w:spacing w:val="9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1 статьи 18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пункты 1, 2 статьи 17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</w:t>
            </w:r>
            <w:r w:rsidRPr="00033292">
              <w:rPr>
                <w:lang w:eastAsia="ar-SA"/>
              </w:rPr>
              <w:lastRenderedPageBreak/>
              <w:t>инженерных коммуникаций с владельцем автомобильной дороги?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lastRenderedPageBreak/>
              <w:t>пункт 2 статьи 19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2 статьи 19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пункт 5 статьи 19 Федерального закона от 08.11.2007 №257-ФЗ полос автомобильной дороги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1 статьи 22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1 статьи 22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3 статьи 22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местного значения, разрешение на строительство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4 статьи 22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6 статьи 22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3 статьи 25 Федерального закона от 08.11.2007 №257-ФЗ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3 статьи 25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3 статьи 25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8 статьи 26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пункт 8 статьи 26 Федерального закона от 08.11.2007 № 257-ФЗ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3292" w:rsidRPr="00033292" w:rsidTr="000332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jc w:val="center"/>
              <w:rPr>
                <w:lang w:eastAsia="ar-SA"/>
              </w:rPr>
            </w:pPr>
            <w:r w:rsidRPr="00033292">
              <w:rPr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33292">
              <w:rPr>
                <w:lang w:eastAsia="ar-SA"/>
              </w:rP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требования к покрытию проезжей части, обочинам, разделительным полосам, тротуарам, пешеходным и велосипедным дорожкам, установленные ГОСТ Р 50597-2017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92" w:rsidRPr="00033292" w:rsidRDefault="00033292" w:rsidP="00033292">
            <w:pPr>
              <w:keepNext/>
              <w:tabs>
                <w:tab w:val="num" w:pos="0"/>
                <w:tab w:val="left" w:pos="2040"/>
              </w:tabs>
              <w:suppressAutoHyphens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 w:rsidRPr="00033292">
              <w:rPr>
                <w:rFonts w:eastAsia="Arial Unicode MS"/>
                <w:bCs/>
                <w:lang w:eastAsia="ar-SA"/>
              </w:rPr>
              <w:t>п.5-8 ГОСТ Р 50597- 2017.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92" w:rsidRPr="00033292" w:rsidRDefault="00033292" w:rsidP="00033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17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033292" w:rsidRPr="00033292" w:rsidTr="00033292">
        <w:trPr>
          <w:trHeight w:val="41"/>
        </w:trPr>
        <w:tc>
          <w:tcPr>
            <w:tcW w:w="10408" w:type="dxa"/>
            <w:hideMark/>
          </w:tcPr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                     _____________             ________________________________</w:t>
            </w:r>
          </w:p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(должность лица, заполнившего                            </w:t>
            </w:r>
            <w:proofErr w:type="gramStart"/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                 (фамилия, имя, отчество (при наличии) </w:t>
            </w:r>
          </w:p>
          <w:p w:rsidR="00033292" w:rsidRPr="00033292" w:rsidRDefault="00033292" w:rsidP="000332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проверочный </w:t>
            </w:r>
            <w:proofErr w:type="gramStart"/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лист)   </w:t>
            </w:r>
            <w:proofErr w:type="gramEnd"/>
            <w:r w:rsidRPr="0003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лица заполнившего проверочный лист)</w:t>
            </w:r>
          </w:p>
        </w:tc>
      </w:tr>
    </w:tbl>
    <w:p w:rsidR="00033292" w:rsidRPr="00033292" w:rsidRDefault="00033292" w:rsidP="00033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292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_________________ 20__ г.</w:t>
      </w:r>
    </w:p>
    <w:p w:rsidR="00033292" w:rsidRPr="00033292" w:rsidRDefault="00033292" w:rsidP="00033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3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дата </w:t>
      </w:r>
      <w:proofErr w:type="gramStart"/>
      <w:r w:rsidRPr="000332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заполнения  проверочного</w:t>
      </w:r>
      <w:proofErr w:type="gramEnd"/>
      <w:r w:rsidRPr="00033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листа)</w:t>
      </w:r>
    </w:p>
    <w:p w:rsidR="00017329" w:rsidRDefault="00017329" w:rsidP="00033292">
      <w:pPr>
        <w:tabs>
          <w:tab w:val="left" w:pos="8789"/>
        </w:tabs>
        <w:ind w:left="-709" w:right="283"/>
      </w:pPr>
    </w:p>
    <w:sectPr w:rsidR="00017329" w:rsidSect="0003329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4255"/>
    <w:multiLevelType w:val="hybridMultilevel"/>
    <w:tmpl w:val="7BDE8756"/>
    <w:lvl w:ilvl="0" w:tplc="A5F8B1E0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2"/>
    <w:rsid w:val="00017329"/>
    <w:rsid w:val="00033292"/>
    <w:rsid w:val="009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0919-DCB2-4C64-8B31-CF7066B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gin.consultant.ru/link/?req=doc&amp;base=LAW&amp;n=213045&amp;date=28.10.2019&amp;dst=100010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1682</Words>
  <Characters>9593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4</cp:revision>
  <dcterms:created xsi:type="dcterms:W3CDTF">2022-03-18T09:14:00Z</dcterms:created>
  <dcterms:modified xsi:type="dcterms:W3CDTF">2022-11-08T04:26:00Z</dcterms:modified>
</cp:coreProperties>
</file>