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B54634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  <w:r>
        <w:t xml:space="preserve"> </w:t>
      </w: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697CCB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AB22E6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ЗАРЕЧНЫЙ</w:t>
            </w:r>
            <w:r w:rsidR="00D9303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697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5629A1" w:rsidP="00AB22E6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C427AC" w:rsidP="00552DB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="005629A1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19418C" w:rsidTr="00697CCB">
        <w:trPr>
          <w:trHeight w:val="302"/>
        </w:trPr>
        <w:tc>
          <w:tcPr>
            <w:tcW w:w="4503" w:type="dxa"/>
            <w:gridSpan w:val="3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</w:t>
            </w:r>
            <w:r w:rsidR="00AB22E6">
              <w:rPr>
                <w:rFonts w:ascii="Times New Roman" w:hAnsi="Times New Roman"/>
                <w:b/>
              </w:rPr>
              <w:t>Заречное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AB22E6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 19.11.2018 г №76-п «</w:t>
      </w:r>
      <w:r w:rsidR="008F7C3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</w:t>
      </w:r>
      <w:r w:rsidR="00E12532">
        <w:rPr>
          <w:rFonts w:ascii="Times New Roman" w:hAnsi="Times New Roman" w:cs="Times New Roman"/>
          <w:sz w:val="28"/>
          <w:szCs w:val="28"/>
        </w:rPr>
        <w:t>«</w:t>
      </w:r>
      <w:r w:rsidR="00E12532" w:rsidRPr="00E12532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>устройство территории Заречного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2532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 w:rsidR="00E12532">
        <w:rPr>
          <w:rFonts w:ascii="Times New Roman" w:hAnsi="Times New Roman" w:cs="Times New Roman"/>
          <w:sz w:val="28"/>
          <w:szCs w:val="28"/>
        </w:rPr>
        <w:t>».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8F7C34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</w:t>
      </w:r>
      <w:r w:rsidRPr="009960F2">
        <w:t>зации местного самоуправления в Российской Федерации», постановл</w:t>
      </w:r>
      <w:r w:rsidR="00AB22E6" w:rsidRPr="009960F2">
        <w:t>ением администрации Заречного</w:t>
      </w:r>
      <w:r w:rsidRPr="009960F2">
        <w:t xml:space="preserve"> сельсовета №</w:t>
      </w:r>
      <w:r w:rsidR="00690BA4" w:rsidRPr="009960F2">
        <w:t>32-п</w:t>
      </w:r>
      <w:r w:rsidRPr="009960F2">
        <w:t xml:space="preserve"> от</w:t>
      </w:r>
      <w:r w:rsidR="00AB22E6" w:rsidRPr="009960F2">
        <w:t xml:space="preserve"> 17.05</w:t>
      </w:r>
      <w:r w:rsidR="00690BA4" w:rsidRPr="009960F2">
        <w:t>.201</w:t>
      </w:r>
      <w:r w:rsidR="00AB22E6" w:rsidRPr="009960F2">
        <w:t>7</w:t>
      </w:r>
      <w:r w:rsidR="00690BA4" w:rsidRPr="009960F2">
        <w:t xml:space="preserve"> г</w:t>
      </w:r>
      <w:r w:rsidRPr="009960F2">
        <w:t xml:space="preserve"> </w:t>
      </w:r>
      <w:r w:rsidR="00690BA4" w:rsidRPr="009960F2">
        <w:t>«Об утверждении порядка разработки, реализации и оценки эффективности муниципальных программ муни</w:t>
      </w:r>
      <w:r w:rsidR="00AB22E6" w:rsidRPr="009960F2">
        <w:t xml:space="preserve">ципального образования Заречный </w:t>
      </w:r>
      <w:r w:rsidR="00690BA4" w:rsidRPr="009960F2">
        <w:t xml:space="preserve">сельсовет </w:t>
      </w:r>
      <w:proofErr w:type="spellStart"/>
      <w:r w:rsidR="00690BA4" w:rsidRPr="009960F2">
        <w:t>Ташлинского</w:t>
      </w:r>
      <w:proofErr w:type="spellEnd"/>
      <w:r w:rsidR="00690BA4" w:rsidRPr="009960F2">
        <w:t xml:space="preserve"> района Оренбургской области»</w:t>
      </w:r>
      <w:r w:rsidR="009A4F6F" w:rsidRPr="009960F2">
        <w:t>,</w:t>
      </w:r>
      <w:r w:rsidR="00690BA4" w:rsidRPr="009960F2">
        <w:t xml:space="preserve"> </w:t>
      </w:r>
      <w:r w:rsidRPr="00D84A24">
        <w:t>руководствуясь Уставом м</w:t>
      </w:r>
      <w:r w:rsidR="002420C2">
        <w:t>уни</w:t>
      </w:r>
      <w:r w:rsidR="00AB22E6">
        <w:t>ципального образования Заречный</w:t>
      </w:r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Default="00AB22E6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552DB9">
        <w:rPr>
          <w:rFonts w:ascii="Times New Roman" w:hAnsi="Times New Roman" w:cs="Times New Roman"/>
          <w:sz w:val="28"/>
          <w:szCs w:val="28"/>
        </w:rPr>
        <w:t>сти в Постановление от 19.11.201</w:t>
      </w:r>
      <w:r>
        <w:rPr>
          <w:rFonts w:ascii="Times New Roman" w:hAnsi="Times New Roman" w:cs="Times New Roman"/>
          <w:sz w:val="28"/>
          <w:szCs w:val="28"/>
        </w:rPr>
        <w:t>8 г №76-п  «Об утверждении муниципальной программы «Б</w:t>
      </w:r>
      <w:r w:rsidR="00E12532" w:rsidRPr="00E12532">
        <w:rPr>
          <w:rFonts w:ascii="Times New Roman" w:hAnsi="Times New Roman" w:cs="Times New Roman"/>
          <w:sz w:val="28"/>
          <w:szCs w:val="28"/>
        </w:rPr>
        <w:t>лаго</w:t>
      </w:r>
      <w:r>
        <w:rPr>
          <w:rFonts w:ascii="Times New Roman" w:hAnsi="Times New Roman" w:cs="Times New Roman"/>
          <w:sz w:val="28"/>
          <w:szCs w:val="28"/>
        </w:rPr>
        <w:t>устройство территории Заречного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2532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4634">
        <w:rPr>
          <w:rFonts w:ascii="Times New Roman" w:hAnsi="Times New Roman" w:cs="Times New Roman"/>
          <w:sz w:val="28"/>
          <w:szCs w:val="28"/>
        </w:rPr>
        <w:t>, в</w:t>
      </w:r>
      <w:r w:rsidR="00552DB9">
        <w:rPr>
          <w:rFonts w:ascii="Times New Roman" w:hAnsi="Times New Roman" w:cs="Times New Roman"/>
          <w:sz w:val="28"/>
          <w:szCs w:val="28"/>
        </w:rPr>
        <w:t xml:space="preserve"> редакции от 06.06.2019 г №32-п, от 16.08.2019 г №49-п</w:t>
      </w:r>
      <w:r w:rsidR="00771528">
        <w:rPr>
          <w:rFonts w:ascii="Times New Roman" w:hAnsi="Times New Roman" w:cs="Times New Roman"/>
          <w:sz w:val="28"/>
          <w:szCs w:val="28"/>
        </w:rPr>
        <w:t>; от 31.10.2019 г №73-п,</w:t>
      </w:r>
      <w:r w:rsidR="00552DB9">
        <w:rPr>
          <w:rFonts w:ascii="Times New Roman" w:hAnsi="Times New Roman" w:cs="Times New Roman"/>
          <w:sz w:val="28"/>
          <w:szCs w:val="28"/>
        </w:rPr>
        <w:t xml:space="preserve"> </w:t>
      </w:r>
      <w:r w:rsidR="006F1175">
        <w:rPr>
          <w:rFonts w:ascii="Times New Roman" w:hAnsi="Times New Roman" w:cs="Times New Roman"/>
          <w:sz w:val="28"/>
          <w:szCs w:val="28"/>
        </w:rPr>
        <w:t>от 30.12.2019 г №94-п</w:t>
      </w:r>
      <w:r w:rsidR="00A235CC">
        <w:rPr>
          <w:rFonts w:ascii="Times New Roman" w:hAnsi="Times New Roman" w:cs="Times New Roman"/>
          <w:sz w:val="28"/>
          <w:szCs w:val="28"/>
        </w:rPr>
        <w:t>, от 24.12.2020 г №93-п,</w:t>
      </w:r>
      <w:r w:rsidR="006F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</w:t>
      </w:r>
      <w:r w:rsidRPr="009501EC">
        <w:rPr>
          <w:rFonts w:ascii="Times New Roman" w:hAnsi="Times New Roman" w:cs="Times New Roman"/>
          <w:sz w:val="28"/>
          <w:szCs w:val="28"/>
        </w:rPr>
        <w:t>менения:</w:t>
      </w:r>
    </w:p>
    <w:p w:rsidR="00B54634" w:rsidRPr="00B54634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B54634">
        <w:rPr>
          <w:rFonts w:ascii="Times New Roman" w:hAnsi="Times New Roman" w:cs="Times New Roman"/>
          <w:sz w:val="28"/>
          <w:szCs w:val="28"/>
        </w:rPr>
        <w:t xml:space="preserve">   1.1. В паспорте  Программы «Объемы и источники финансирования</w:t>
      </w:r>
      <w:r w:rsidRPr="00B54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634"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Pr="00B54634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4634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</w:t>
      </w:r>
      <w:r w:rsidRPr="00B54634">
        <w:rPr>
          <w:rFonts w:ascii="Times New Roman" w:hAnsi="Times New Roman" w:cs="Times New Roman"/>
          <w:sz w:val="28"/>
          <w:szCs w:val="28"/>
        </w:rPr>
        <w:t xml:space="preserve">составляет: в  2019-2024 годах  </w:t>
      </w:r>
      <w:r w:rsidR="00C427AC" w:rsidRPr="00C427AC">
        <w:rPr>
          <w:rFonts w:ascii="Times New Roman" w:hAnsi="Times New Roman" w:cs="Times New Roman"/>
          <w:sz w:val="28"/>
          <w:szCs w:val="28"/>
        </w:rPr>
        <w:t>1170,1</w:t>
      </w:r>
      <w:r w:rsidR="003958EA" w:rsidRPr="005629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59CE" w:rsidRPr="005629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4634">
        <w:rPr>
          <w:rFonts w:ascii="Times New Roman" w:hAnsi="Times New Roman" w:cs="Times New Roman"/>
          <w:sz w:val="28"/>
          <w:szCs w:val="28"/>
        </w:rPr>
        <w:t>тыс. рублей, в том числе: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2019 год   -  </w:t>
      </w:r>
      <w:r w:rsidR="00552DB9">
        <w:rPr>
          <w:rFonts w:ascii="Times New Roman" w:hAnsi="Times New Roman" w:cs="Times New Roman"/>
          <w:sz w:val="28"/>
          <w:szCs w:val="28"/>
        </w:rPr>
        <w:t>74,8</w:t>
      </w:r>
      <w:r w:rsidRPr="009363D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2020 год   -  </w:t>
      </w:r>
      <w:r w:rsidR="003958EA">
        <w:rPr>
          <w:rFonts w:ascii="Times New Roman" w:hAnsi="Times New Roman" w:cs="Times New Roman"/>
          <w:sz w:val="28"/>
          <w:szCs w:val="28"/>
        </w:rPr>
        <w:t>642,3</w:t>
      </w:r>
      <w:r w:rsidRPr="009363D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2021 год  -   </w:t>
      </w:r>
      <w:r w:rsidR="005629A1">
        <w:rPr>
          <w:rFonts w:ascii="Times New Roman" w:hAnsi="Times New Roman" w:cs="Times New Roman"/>
          <w:sz w:val="28"/>
          <w:szCs w:val="28"/>
        </w:rPr>
        <w:t>202,8</w:t>
      </w:r>
      <w:r w:rsidR="00745524">
        <w:rPr>
          <w:rFonts w:ascii="Times New Roman" w:hAnsi="Times New Roman" w:cs="Times New Roman"/>
          <w:sz w:val="28"/>
          <w:szCs w:val="28"/>
        </w:rPr>
        <w:t xml:space="preserve"> </w:t>
      </w:r>
      <w:r w:rsidRPr="009363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363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3D9">
        <w:rPr>
          <w:rFonts w:ascii="Times New Roman" w:hAnsi="Times New Roman" w:cs="Times New Roman"/>
          <w:sz w:val="28"/>
          <w:szCs w:val="28"/>
        </w:rPr>
        <w:t>уб.</w:t>
      </w:r>
    </w:p>
    <w:p w:rsidR="00B54634" w:rsidRPr="009363D9" w:rsidRDefault="003159CE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="00A235CC">
        <w:rPr>
          <w:rFonts w:ascii="Times New Roman" w:hAnsi="Times New Roman" w:cs="Times New Roman"/>
          <w:sz w:val="28"/>
          <w:szCs w:val="28"/>
        </w:rPr>
        <w:t>152,6</w:t>
      </w:r>
      <w:r w:rsidR="00B54634" w:rsidRPr="009363D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54634" w:rsidRPr="009363D9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D9">
        <w:rPr>
          <w:rFonts w:ascii="Times New Roman" w:hAnsi="Times New Roman" w:cs="Times New Roman"/>
          <w:sz w:val="28"/>
          <w:szCs w:val="28"/>
        </w:rPr>
        <w:t xml:space="preserve">2023  год –   </w:t>
      </w:r>
      <w:r w:rsidR="00A235CC">
        <w:rPr>
          <w:rFonts w:ascii="Times New Roman" w:hAnsi="Times New Roman" w:cs="Times New Roman"/>
          <w:sz w:val="28"/>
          <w:szCs w:val="28"/>
        </w:rPr>
        <w:t>87,</w:t>
      </w:r>
      <w:r w:rsidR="00562D9C">
        <w:rPr>
          <w:rFonts w:ascii="Times New Roman" w:hAnsi="Times New Roman" w:cs="Times New Roman"/>
          <w:sz w:val="28"/>
          <w:szCs w:val="28"/>
        </w:rPr>
        <w:t>8</w:t>
      </w:r>
      <w:r w:rsidRPr="009363D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363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3D9">
        <w:rPr>
          <w:rFonts w:ascii="Times New Roman" w:hAnsi="Times New Roman" w:cs="Times New Roman"/>
          <w:sz w:val="28"/>
          <w:szCs w:val="28"/>
        </w:rPr>
        <w:t>уб.</w:t>
      </w:r>
    </w:p>
    <w:p w:rsidR="00B54634" w:rsidRDefault="00A235CC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 xml:space="preserve">2024 год –    </w:t>
      </w:r>
      <w:r w:rsidR="002732AA" w:rsidRPr="005629A1">
        <w:rPr>
          <w:rFonts w:ascii="Times New Roman" w:hAnsi="Times New Roman" w:cs="Times New Roman"/>
          <w:sz w:val="28"/>
          <w:szCs w:val="28"/>
        </w:rPr>
        <w:t>9,8</w:t>
      </w:r>
      <w:r w:rsidR="00B54634" w:rsidRPr="005629A1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54634" w:rsidRPr="00B54634" w:rsidRDefault="00B54634" w:rsidP="00B54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34">
        <w:rPr>
          <w:rFonts w:ascii="Times New Roman" w:eastAsia="Calibri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финансовый год»</w:t>
      </w:r>
    </w:p>
    <w:p w:rsidR="009501EC" w:rsidRPr="009501EC" w:rsidRDefault="009501EC" w:rsidP="009501EC">
      <w:pPr>
        <w:shd w:val="clear" w:color="auto" w:fill="FFFFFF"/>
        <w:spacing w:line="240" w:lineRule="auto"/>
        <w:ind w:right="-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501EC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9501EC">
        <w:rPr>
          <w:rFonts w:ascii="Times New Roman" w:hAnsi="Times New Roman" w:cs="Times New Roman"/>
          <w:sz w:val="28"/>
          <w:szCs w:val="28"/>
        </w:rPr>
        <w:t>Приложение №1  к муниципальной прог</w:t>
      </w:r>
      <w:r w:rsidR="00B61303">
        <w:rPr>
          <w:rFonts w:ascii="Times New Roman" w:hAnsi="Times New Roman" w:cs="Times New Roman"/>
          <w:sz w:val="28"/>
          <w:szCs w:val="28"/>
        </w:rPr>
        <w:t>рамме «Б</w:t>
      </w:r>
      <w:r w:rsidR="00B61303" w:rsidRPr="00E12532">
        <w:rPr>
          <w:rFonts w:ascii="Times New Roman" w:hAnsi="Times New Roman" w:cs="Times New Roman"/>
          <w:sz w:val="28"/>
          <w:szCs w:val="28"/>
        </w:rPr>
        <w:t>лаго</w:t>
      </w:r>
      <w:r w:rsidR="00B61303">
        <w:rPr>
          <w:rFonts w:ascii="Times New Roman" w:hAnsi="Times New Roman" w:cs="Times New Roman"/>
          <w:sz w:val="28"/>
          <w:szCs w:val="28"/>
        </w:rPr>
        <w:t>устройство территории Заречного</w:t>
      </w:r>
      <w:r w:rsidR="00B61303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1303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61303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2019-2024 </w:t>
      </w:r>
      <w:r w:rsidR="00B61303">
        <w:rPr>
          <w:rFonts w:ascii="Times New Roman" w:hAnsi="Times New Roman" w:cs="Times New Roman"/>
          <w:sz w:val="28"/>
          <w:szCs w:val="28"/>
        </w:rPr>
        <w:t>годы»  изложить в новой редакции.</w:t>
      </w:r>
    </w:p>
    <w:p w:rsidR="009501EC" w:rsidRPr="009501EC" w:rsidRDefault="009501EC" w:rsidP="009501E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C"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постановления оставляю за собой.</w:t>
      </w:r>
    </w:p>
    <w:p w:rsidR="009501EC" w:rsidRPr="009501EC" w:rsidRDefault="009501EC" w:rsidP="009501E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C">
        <w:rPr>
          <w:rFonts w:ascii="Times New Roman" w:hAnsi="Times New Roman" w:cs="Times New Roman"/>
          <w:sz w:val="28"/>
          <w:szCs w:val="28"/>
        </w:rPr>
        <w:t xml:space="preserve">      3. Постановление вступает в силу после его официального опубликования (обнародования).</w:t>
      </w:r>
    </w:p>
    <w:p w:rsidR="009501EC" w:rsidRPr="009501EC" w:rsidRDefault="009501EC" w:rsidP="0095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01EC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Г.А. Бескровный</w:t>
      </w:r>
    </w:p>
    <w:p w:rsidR="009501EC" w:rsidRPr="009501EC" w:rsidRDefault="009501EC" w:rsidP="009501EC">
      <w:pPr>
        <w:jc w:val="both"/>
        <w:rPr>
          <w:rFonts w:ascii="Times New Roman" w:hAnsi="Times New Roman" w:cs="Times New Roman"/>
        </w:rPr>
      </w:pPr>
      <w:r w:rsidRPr="009501EC">
        <w:rPr>
          <w:rFonts w:ascii="Times New Roman" w:hAnsi="Times New Roman" w:cs="Times New Roman"/>
        </w:rPr>
        <w:t xml:space="preserve">Разослано: Прокуратуре района, финансовому отделу </w:t>
      </w:r>
      <w:proofErr w:type="spellStart"/>
      <w:r w:rsidRPr="009501EC">
        <w:rPr>
          <w:rFonts w:ascii="Times New Roman" w:hAnsi="Times New Roman" w:cs="Times New Roman"/>
        </w:rPr>
        <w:t>Ташлинского</w:t>
      </w:r>
      <w:proofErr w:type="spellEnd"/>
      <w:r w:rsidRPr="009501EC">
        <w:rPr>
          <w:rFonts w:ascii="Times New Roman" w:hAnsi="Times New Roman" w:cs="Times New Roman"/>
        </w:rPr>
        <w:t xml:space="preserve"> района, бухгалтеру.  </w:t>
      </w:r>
    </w:p>
    <w:p w:rsidR="00AB22E6" w:rsidRDefault="00AB22E6" w:rsidP="00AB22E6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01EC" w:rsidRDefault="009501EC" w:rsidP="00AB22E6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126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Default="00126485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9501EC">
          <w:footnotePr>
            <w:pos w:val="beneathText"/>
          </w:footnotePr>
          <w:pgSz w:w="11905" w:h="16837"/>
          <w:pgMar w:top="709" w:right="851" w:bottom="709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410BEC">
      <w:pPr>
        <w:rPr>
          <w:color w:val="FF0000"/>
          <w:sz w:val="28"/>
          <w:szCs w:val="28"/>
        </w:rPr>
      </w:pP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>Благо</w:t>
      </w:r>
      <w:r w:rsidR="003958EA">
        <w:rPr>
          <w:rFonts w:ascii="Times New Roman" w:hAnsi="Times New Roman" w:cs="Times New Roman"/>
          <w:sz w:val="28"/>
          <w:szCs w:val="28"/>
        </w:rPr>
        <w:t>устройство территории З</w:t>
      </w:r>
      <w:r w:rsidR="0084126D">
        <w:rPr>
          <w:rFonts w:ascii="Times New Roman" w:hAnsi="Times New Roman" w:cs="Times New Roman"/>
          <w:sz w:val="28"/>
          <w:szCs w:val="28"/>
        </w:rPr>
        <w:t>аречного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103A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7103A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826B19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B1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826B19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826B19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>«Благо</w:t>
      </w:r>
      <w:r w:rsidR="002B0515">
        <w:rPr>
          <w:rFonts w:ascii="Times New Roman" w:hAnsi="Times New Roman" w:cs="Times New Roman"/>
          <w:b/>
          <w:sz w:val="28"/>
          <w:szCs w:val="28"/>
        </w:rPr>
        <w:t>устройство территории Заречного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26B19" w:rsidRPr="00826B1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 2019-2024 годы».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4107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0664B" w:rsidRPr="00762F1F" w:rsidRDefault="0070664B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06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3159CE" w:rsidRDefault="003159CE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2465F0"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уличного освещения</w:t>
            </w: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="002B0515">
              <w:rPr>
                <w:rFonts w:ascii="Times New Roman" w:hAnsi="Times New Roman" w:cs="Times New Roman"/>
                <w:sz w:val="22"/>
                <w:szCs w:val="22"/>
              </w:rPr>
              <w:t xml:space="preserve"> Заречный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3159CE" w:rsidRDefault="003159CE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2465F0"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Озеленение территорий  общего пользования</w:t>
            </w: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5629A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A235C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0664B" w:rsidRPr="00762F1F" w:rsidRDefault="006F1175" w:rsidP="002B0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A235CC" w:rsidP="002B0515">
            <w:pPr>
              <w:pStyle w:val="ConsPlusNormal"/>
              <w:widowControl/>
              <w:tabs>
                <w:tab w:val="center" w:pos="24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2B0515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Заречный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3159CE" w:rsidRDefault="003159CE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1A77EC"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содержания мест захоронения</w:t>
            </w:r>
            <w:r w:rsidRPr="003159C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B0515" w:rsidRPr="00762F1F" w:rsidTr="002732AA"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2B0515" w:rsidRPr="00762F1F" w:rsidRDefault="002B0515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и ремонт</w:t>
            </w:r>
            <w:r w:rsidRPr="00762F1F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B0515" w:rsidRPr="00762F1F" w:rsidRDefault="006F117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852" w:type="dxa"/>
          </w:tcPr>
          <w:p w:rsidR="002B0515" w:rsidRPr="00762F1F" w:rsidRDefault="005629A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852" w:type="dxa"/>
          </w:tcPr>
          <w:p w:rsidR="002B0515" w:rsidRPr="00762F1F" w:rsidRDefault="00A235C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2B0515" w:rsidRPr="00762F1F" w:rsidRDefault="00A235C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0515" w:rsidRPr="00762F1F" w:rsidRDefault="002732A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2B0515" w:rsidRDefault="002B0515">
            <w:r w:rsidRPr="00AB4A9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B4A94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2B0515" w:rsidRPr="00762F1F" w:rsidTr="002732AA">
        <w:tc>
          <w:tcPr>
            <w:tcW w:w="675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2B0515" w:rsidRPr="00762F1F" w:rsidRDefault="002B0515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2B0515" w:rsidRPr="00762F1F" w:rsidRDefault="002B051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3958E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430,5</w:t>
            </w:r>
          </w:p>
        </w:tc>
        <w:tc>
          <w:tcPr>
            <w:tcW w:w="852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B0515" w:rsidRPr="00762F1F" w:rsidRDefault="002B051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2B0515" w:rsidRDefault="002B0515">
            <w:r w:rsidRPr="00AB4A9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B4A94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5629A1" w:rsidRPr="00762F1F" w:rsidTr="002732AA">
        <w:tc>
          <w:tcPr>
            <w:tcW w:w="675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244" w:type="dxa"/>
          </w:tcPr>
          <w:p w:rsidR="005629A1" w:rsidRPr="00762F1F" w:rsidRDefault="005629A1" w:rsidP="0056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памятников и обелисков</w:t>
            </w:r>
          </w:p>
        </w:tc>
        <w:tc>
          <w:tcPr>
            <w:tcW w:w="1475" w:type="dxa"/>
          </w:tcPr>
          <w:p w:rsidR="005629A1" w:rsidRPr="00762F1F" w:rsidRDefault="005629A1" w:rsidP="0056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5629A1" w:rsidRDefault="005629A1" w:rsidP="005629A1">
            <w:r w:rsidRPr="00AB4A9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B4A94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5629A1" w:rsidRPr="00762F1F" w:rsidTr="002732AA">
        <w:tc>
          <w:tcPr>
            <w:tcW w:w="675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742" w:type="dxa"/>
            <w:gridSpan w:val="10"/>
            <w:shd w:val="clear" w:color="auto" w:fill="auto"/>
          </w:tcPr>
          <w:p w:rsidR="005629A1" w:rsidRPr="003159CE" w:rsidRDefault="005629A1" w:rsidP="005629A1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3159CE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5629A1" w:rsidRPr="00762F1F" w:rsidTr="002732AA">
        <w:tc>
          <w:tcPr>
            <w:tcW w:w="675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5629A1" w:rsidRPr="00762F1F" w:rsidRDefault="005629A1" w:rsidP="0056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5629A1" w:rsidRPr="00762F1F" w:rsidRDefault="005629A1" w:rsidP="0056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5629A1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29A1" w:rsidRPr="0070664B" w:rsidRDefault="005629A1" w:rsidP="005629A1"/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5629A1" w:rsidRDefault="005629A1" w:rsidP="005629A1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5629A1" w:rsidRPr="00762F1F" w:rsidTr="002732AA">
        <w:trPr>
          <w:trHeight w:val="70"/>
        </w:trPr>
        <w:tc>
          <w:tcPr>
            <w:tcW w:w="675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5629A1" w:rsidRPr="00762F1F" w:rsidRDefault="005629A1" w:rsidP="0056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5629A1" w:rsidRPr="00762F1F" w:rsidRDefault="005629A1" w:rsidP="0056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5629A1" w:rsidRDefault="005629A1" w:rsidP="005629A1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5629A1" w:rsidRPr="00762F1F" w:rsidTr="002732AA">
        <w:trPr>
          <w:trHeight w:val="70"/>
        </w:trPr>
        <w:tc>
          <w:tcPr>
            <w:tcW w:w="675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44" w:type="dxa"/>
          </w:tcPr>
          <w:p w:rsidR="005629A1" w:rsidRPr="00762F1F" w:rsidRDefault="005629A1" w:rsidP="0056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62F1F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475" w:type="dxa"/>
          </w:tcPr>
          <w:p w:rsidR="005629A1" w:rsidRPr="00762F1F" w:rsidRDefault="005629A1" w:rsidP="00562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28,7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bookmarkStart w:id="0" w:name="_GoBack"/>
            <w:bookmarkEnd w:id="0"/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tabs>
                <w:tab w:val="center" w:pos="31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60</w:t>
            </w:r>
          </w:p>
        </w:tc>
        <w:tc>
          <w:tcPr>
            <w:tcW w:w="709" w:type="dxa"/>
            <w:shd w:val="clear" w:color="auto" w:fill="auto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5629A1" w:rsidRDefault="005629A1" w:rsidP="005629A1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5629A1" w:rsidRPr="00762F1F" w:rsidTr="002732AA">
        <w:trPr>
          <w:trHeight w:val="70"/>
        </w:trPr>
        <w:tc>
          <w:tcPr>
            <w:tcW w:w="675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5629A1" w:rsidRPr="00762F1F" w:rsidRDefault="005629A1" w:rsidP="0056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5629A1" w:rsidRPr="00762F1F" w:rsidRDefault="005629A1" w:rsidP="00562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110,2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50,6</w:t>
            </w:r>
          </w:p>
        </w:tc>
        <w:tc>
          <w:tcPr>
            <w:tcW w:w="851" w:type="dxa"/>
            <w:shd w:val="clear" w:color="auto" w:fill="FFFFFF" w:themeFill="background1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5629A1" w:rsidRDefault="005629A1" w:rsidP="005629A1">
            <w:r w:rsidRPr="004A641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A641C">
              <w:rPr>
                <w:rFonts w:ascii="Times New Roman" w:hAnsi="Times New Roman" w:cs="Times New Roman"/>
              </w:rPr>
              <w:t>образования Заречный сельсовет</w:t>
            </w:r>
          </w:p>
        </w:tc>
      </w:tr>
      <w:tr w:rsidR="005629A1" w:rsidRPr="00762F1F" w:rsidTr="002732AA">
        <w:trPr>
          <w:trHeight w:val="70"/>
        </w:trPr>
        <w:tc>
          <w:tcPr>
            <w:tcW w:w="675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5629A1" w:rsidRPr="00762F1F" w:rsidRDefault="005629A1" w:rsidP="0056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5629A1" w:rsidRPr="00762F1F" w:rsidRDefault="005629A1" w:rsidP="00562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5629A1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  <w:p w:rsidR="005629A1" w:rsidRPr="0070664B" w:rsidRDefault="005629A1" w:rsidP="005629A1"/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73,3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  <w:tc>
          <w:tcPr>
            <w:tcW w:w="852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27,8</w:t>
            </w:r>
          </w:p>
        </w:tc>
        <w:tc>
          <w:tcPr>
            <w:tcW w:w="709" w:type="dxa"/>
            <w:shd w:val="clear" w:color="auto" w:fill="auto"/>
          </w:tcPr>
          <w:p w:rsidR="005629A1" w:rsidRPr="00762F1F" w:rsidRDefault="005629A1" w:rsidP="005629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4107" w:type="dxa"/>
          </w:tcPr>
          <w:p w:rsidR="005629A1" w:rsidRDefault="005629A1" w:rsidP="005629A1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Заречный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711CFE" w:rsidRDefault="00AC1B9E" w:rsidP="00AC1B9E">
      <w:pPr>
        <w:rPr>
          <w:b/>
          <w:sz w:val="28"/>
          <w:szCs w:val="28"/>
        </w:rPr>
        <w:sectPr w:rsidR="00AC1B9E" w:rsidRPr="00711CFE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AC1B9E">
      <w:pPr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6E" w:rsidRDefault="0075386E" w:rsidP="00EE4B56">
      <w:pPr>
        <w:spacing w:after="0" w:line="240" w:lineRule="auto"/>
      </w:pPr>
      <w:r>
        <w:separator/>
      </w:r>
    </w:p>
  </w:endnote>
  <w:endnote w:type="continuationSeparator" w:id="0">
    <w:p w:rsidR="0075386E" w:rsidRDefault="0075386E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6E" w:rsidRDefault="0075386E" w:rsidP="00EE4B56">
      <w:pPr>
        <w:spacing w:after="0" w:line="240" w:lineRule="auto"/>
      </w:pPr>
      <w:r>
        <w:separator/>
      </w:r>
    </w:p>
  </w:footnote>
  <w:footnote w:type="continuationSeparator" w:id="0">
    <w:p w:rsidR="0075386E" w:rsidRDefault="0075386E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88" w:rsidRDefault="00940288">
    <w:pPr>
      <w:pStyle w:val="a9"/>
      <w:ind w:right="360"/>
    </w:pPr>
  </w:p>
  <w:p w:rsidR="00940288" w:rsidRDefault="00940288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62C85340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F7C34"/>
    <w:rsid w:val="00007FE4"/>
    <w:rsid w:val="00033FC0"/>
    <w:rsid w:val="000A5FB0"/>
    <w:rsid w:val="000C3D60"/>
    <w:rsid w:val="000D42BA"/>
    <w:rsid w:val="000F307A"/>
    <w:rsid w:val="0011135F"/>
    <w:rsid w:val="00116095"/>
    <w:rsid w:val="00126485"/>
    <w:rsid w:val="00164A24"/>
    <w:rsid w:val="0017513D"/>
    <w:rsid w:val="001874DC"/>
    <w:rsid w:val="0019418C"/>
    <w:rsid w:val="001A77EC"/>
    <w:rsid w:val="002115B2"/>
    <w:rsid w:val="002420C2"/>
    <w:rsid w:val="002465F0"/>
    <w:rsid w:val="00256E11"/>
    <w:rsid w:val="00260265"/>
    <w:rsid w:val="002732AA"/>
    <w:rsid w:val="002B0515"/>
    <w:rsid w:val="0030705D"/>
    <w:rsid w:val="003159CE"/>
    <w:rsid w:val="00325980"/>
    <w:rsid w:val="003456BF"/>
    <w:rsid w:val="00354FD5"/>
    <w:rsid w:val="00376EBD"/>
    <w:rsid w:val="00382D4E"/>
    <w:rsid w:val="003958EA"/>
    <w:rsid w:val="003A410B"/>
    <w:rsid w:val="00410BEC"/>
    <w:rsid w:val="00427BB4"/>
    <w:rsid w:val="00436F12"/>
    <w:rsid w:val="0044654F"/>
    <w:rsid w:val="0045664F"/>
    <w:rsid w:val="004944E9"/>
    <w:rsid w:val="004B2215"/>
    <w:rsid w:val="004D5CB2"/>
    <w:rsid w:val="004F445A"/>
    <w:rsid w:val="00552DB9"/>
    <w:rsid w:val="00562300"/>
    <w:rsid w:val="005629A1"/>
    <w:rsid w:val="00562D9C"/>
    <w:rsid w:val="005C4D56"/>
    <w:rsid w:val="005F6E56"/>
    <w:rsid w:val="005F71E4"/>
    <w:rsid w:val="005F7CD0"/>
    <w:rsid w:val="00626E55"/>
    <w:rsid w:val="00632B64"/>
    <w:rsid w:val="00647573"/>
    <w:rsid w:val="006748A0"/>
    <w:rsid w:val="0068430B"/>
    <w:rsid w:val="00690BA4"/>
    <w:rsid w:val="00697CCB"/>
    <w:rsid w:val="006A5DA1"/>
    <w:rsid w:val="006C500A"/>
    <w:rsid w:val="006D0778"/>
    <w:rsid w:val="006D49E0"/>
    <w:rsid w:val="006F1175"/>
    <w:rsid w:val="006F4B9D"/>
    <w:rsid w:val="00703F2F"/>
    <w:rsid w:val="0070664B"/>
    <w:rsid w:val="00711CFE"/>
    <w:rsid w:val="00745524"/>
    <w:rsid w:val="0075386E"/>
    <w:rsid w:val="00762F1F"/>
    <w:rsid w:val="00771528"/>
    <w:rsid w:val="00820019"/>
    <w:rsid w:val="00826B19"/>
    <w:rsid w:val="0084126D"/>
    <w:rsid w:val="008A667D"/>
    <w:rsid w:val="008D4B19"/>
    <w:rsid w:val="008E0CFC"/>
    <w:rsid w:val="008F7C34"/>
    <w:rsid w:val="00915A5F"/>
    <w:rsid w:val="009363D9"/>
    <w:rsid w:val="00940288"/>
    <w:rsid w:val="009501EC"/>
    <w:rsid w:val="009535B2"/>
    <w:rsid w:val="009960F2"/>
    <w:rsid w:val="009A4F6F"/>
    <w:rsid w:val="009E1522"/>
    <w:rsid w:val="009E15BC"/>
    <w:rsid w:val="00A235CC"/>
    <w:rsid w:val="00A23D61"/>
    <w:rsid w:val="00AB22E6"/>
    <w:rsid w:val="00AC0CA3"/>
    <w:rsid w:val="00AC1B9E"/>
    <w:rsid w:val="00AE723E"/>
    <w:rsid w:val="00AF5D9C"/>
    <w:rsid w:val="00B05009"/>
    <w:rsid w:val="00B131C2"/>
    <w:rsid w:val="00B4636A"/>
    <w:rsid w:val="00B526B0"/>
    <w:rsid w:val="00B54634"/>
    <w:rsid w:val="00B61303"/>
    <w:rsid w:val="00B7103A"/>
    <w:rsid w:val="00B7105F"/>
    <w:rsid w:val="00C304F3"/>
    <w:rsid w:val="00C427AC"/>
    <w:rsid w:val="00C94F5E"/>
    <w:rsid w:val="00CF488D"/>
    <w:rsid w:val="00D04D01"/>
    <w:rsid w:val="00D17443"/>
    <w:rsid w:val="00D40D77"/>
    <w:rsid w:val="00D45ECC"/>
    <w:rsid w:val="00D64F89"/>
    <w:rsid w:val="00D93037"/>
    <w:rsid w:val="00DA050F"/>
    <w:rsid w:val="00DB3154"/>
    <w:rsid w:val="00E12532"/>
    <w:rsid w:val="00E212DF"/>
    <w:rsid w:val="00E32AF7"/>
    <w:rsid w:val="00E41D03"/>
    <w:rsid w:val="00E437B7"/>
    <w:rsid w:val="00E452D8"/>
    <w:rsid w:val="00E502BF"/>
    <w:rsid w:val="00E81D80"/>
    <w:rsid w:val="00EC52F5"/>
    <w:rsid w:val="00EE4B56"/>
    <w:rsid w:val="00EE6B50"/>
    <w:rsid w:val="00EE6FD9"/>
    <w:rsid w:val="00EF1F5F"/>
    <w:rsid w:val="00F2519E"/>
    <w:rsid w:val="00F27774"/>
    <w:rsid w:val="00F52E38"/>
    <w:rsid w:val="00F91E1C"/>
    <w:rsid w:val="00F9272C"/>
    <w:rsid w:val="00FA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7C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7416-6BF6-4A77-94B2-2F270A5F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61</cp:revision>
  <cp:lastPrinted>2019-06-11T06:39:00Z</cp:lastPrinted>
  <dcterms:created xsi:type="dcterms:W3CDTF">2017-05-12T10:25:00Z</dcterms:created>
  <dcterms:modified xsi:type="dcterms:W3CDTF">2022-03-01T04:58:00Z</dcterms:modified>
</cp:coreProperties>
</file>